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200" w:line="276" w:lineRule="auto"/>
        <w:ind w:left="283.46456692913375" w:firstLine="0"/>
        <w:rPr>
          <w:rFonts w:ascii="Arial" w:cs="Arial" w:eastAsia="Arial" w:hAnsi="Arial"/>
          <w:sz w:val="40"/>
          <w:szCs w:val="40"/>
        </w:rPr>
      </w:pPr>
      <w:bookmarkStart w:colFirst="0" w:colLast="0" w:name="_gjdgxs" w:id="0"/>
      <w:bookmarkEnd w:id="0"/>
      <w:r w:rsidDel="00000000" w:rsidR="00000000" w:rsidRPr="00000000">
        <w:rPr>
          <w:rtl w:val="0"/>
        </w:rPr>
      </w:r>
    </w:p>
    <w:p w:rsidR="00000000" w:rsidDel="00000000" w:rsidP="00000000" w:rsidRDefault="00000000" w:rsidRPr="00000000" w14:paraId="00000002">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3">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4">
      <w:pPr>
        <w:spacing w:after="200" w:line="276" w:lineRule="auto"/>
        <w:ind w:left="283.46456692913375" w:firstLine="0"/>
        <w:rPr>
          <w:rFonts w:ascii="Arial" w:cs="Arial" w:eastAsia="Arial" w:hAnsi="Arial"/>
          <w:color w:val="000000"/>
          <w:sz w:val="40"/>
          <w:szCs w:val="40"/>
        </w:rPr>
      </w:pPr>
      <w:r w:rsidDel="00000000" w:rsidR="00000000" w:rsidRPr="00000000">
        <w:rPr>
          <w:rFonts w:ascii="Arial" w:cs="Arial" w:eastAsia="Arial" w:hAnsi="Arial"/>
          <w:color w:val="000000"/>
          <w:sz w:val="40"/>
          <w:szCs w:val="40"/>
          <w:rtl w:val="0"/>
        </w:rPr>
        <w:t xml:space="preserve">Big Data Course</w:t>
      </w:r>
    </w:p>
    <w:p w:rsidR="00000000" w:rsidDel="00000000" w:rsidP="00000000" w:rsidRDefault="00000000" w:rsidRPr="00000000" w14:paraId="00000005">
      <w:pPr>
        <w:spacing w:after="200" w:line="276" w:lineRule="auto"/>
        <w:ind w:left="283.46456692913375" w:firstLine="0"/>
        <w:rPr>
          <w:rFonts w:ascii="Arial" w:cs="Arial" w:eastAsia="Arial" w:hAnsi="Arial"/>
          <w:color w:val="193db0"/>
          <w:sz w:val="72"/>
          <w:szCs w:val="72"/>
        </w:rPr>
      </w:pPr>
      <w:r w:rsidDel="00000000" w:rsidR="00000000" w:rsidRPr="00000000">
        <w:rPr>
          <w:rFonts w:ascii="Arial" w:cs="Arial" w:eastAsia="Arial" w:hAnsi="Arial"/>
          <w:color w:val="193db0"/>
          <w:sz w:val="72"/>
          <w:szCs w:val="72"/>
          <w:rtl w:val="0"/>
        </w:rPr>
        <w:t xml:space="preserve">Capstone Project </w:t>
        <w:br w:type="textWrapping"/>
        <w:t xml:space="preserve">Final Report</w:t>
      </w:r>
    </w:p>
    <w:p w:rsidR="00000000" w:rsidDel="00000000" w:rsidP="00000000" w:rsidRDefault="00000000" w:rsidRPr="00000000" w14:paraId="00000006">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7">
      <w:pPr>
        <w:spacing w:after="200" w:line="276" w:lineRule="auto"/>
        <w:ind w:left="283.46456692913375" w:firstLine="0"/>
        <w:rPr>
          <w:rFonts w:ascii="Arial" w:cs="Arial" w:eastAsia="Arial" w:hAnsi="Arial"/>
          <w:color w:val="000000"/>
          <w:sz w:val="32"/>
          <w:szCs w:val="32"/>
        </w:rPr>
      </w:pPr>
      <w:r w:rsidDel="00000000" w:rsidR="00000000" w:rsidRPr="00000000">
        <w:rPr>
          <w:rFonts w:ascii="Arial" w:cs="Arial" w:eastAsia="Arial" w:hAnsi="Arial"/>
          <w:color w:val="000000"/>
          <w:sz w:val="32"/>
          <w:szCs w:val="32"/>
          <w:rtl w:val="0"/>
        </w:rPr>
        <w:t xml:space="preserve">For students (instructor review required)</w:t>
      </w:r>
    </w:p>
    <w:p w:rsidR="00000000" w:rsidDel="00000000" w:rsidP="00000000" w:rsidRDefault="00000000" w:rsidRPr="00000000" w14:paraId="00000008">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9">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A">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B">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C">
      <w:pPr>
        <w:spacing w:after="200" w:line="276" w:lineRule="auto"/>
        <w:ind w:left="283.46456692913375" w:firstLine="0"/>
        <w:rPr>
          <w:rFonts w:ascii="Arial" w:cs="Arial" w:eastAsia="Arial" w:hAnsi="Arial"/>
          <w:sz w:val="40"/>
          <w:szCs w:val="40"/>
        </w:rPr>
      </w:pPr>
      <w:r w:rsidDel="00000000" w:rsidR="00000000" w:rsidRPr="00000000">
        <w:rPr>
          <w:rtl w:val="0"/>
        </w:rPr>
      </w:r>
    </w:p>
    <w:p w:rsidR="00000000" w:rsidDel="00000000" w:rsidP="00000000" w:rsidRDefault="00000000" w:rsidRPr="00000000" w14:paraId="0000000D">
      <w:pPr>
        <w:spacing w:after="200" w:line="276" w:lineRule="auto"/>
        <w:ind w:left="283.46456692913375" w:firstLine="0"/>
        <w:rPr>
          <w:rFonts w:ascii="Arial" w:cs="Arial" w:eastAsia="Arial" w:hAnsi="Arial"/>
          <w:sz w:val="14"/>
          <w:szCs w:val="14"/>
        </w:rPr>
      </w:pPr>
      <w:r w:rsidDel="00000000" w:rsidR="00000000" w:rsidRPr="00000000">
        <w:rPr>
          <w:rtl w:val="0"/>
        </w:rPr>
      </w:r>
    </w:p>
    <w:p w:rsidR="00000000" w:rsidDel="00000000" w:rsidP="00000000" w:rsidRDefault="00000000" w:rsidRPr="00000000" w14:paraId="0000000E">
      <w:pPr>
        <w:spacing w:after="200" w:line="276" w:lineRule="auto"/>
        <w:ind w:left="283.46456692913375" w:firstLine="0"/>
        <w:rPr>
          <w:rFonts w:ascii="Arial" w:cs="Arial" w:eastAsia="Arial" w:hAnsi="Arial"/>
          <w:sz w:val="14"/>
          <w:szCs w:val="14"/>
        </w:rPr>
      </w:pPr>
      <w:r w:rsidDel="00000000" w:rsidR="00000000" w:rsidRPr="00000000">
        <w:rPr>
          <w:rtl w:val="0"/>
        </w:rPr>
      </w:r>
    </w:p>
    <w:p w:rsidR="00000000" w:rsidDel="00000000" w:rsidP="00000000" w:rsidRDefault="00000000" w:rsidRPr="00000000" w14:paraId="0000000F">
      <w:pPr>
        <w:spacing w:after="200" w:line="276" w:lineRule="auto"/>
        <w:ind w:left="283.46456692913375" w:firstLine="0"/>
        <w:rPr>
          <w:rFonts w:ascii="Arial" w:cs="Arial" w:eastAsia="Arial" w:hAnsi="Arial"/>
          <w:sz w:val="14"/>
          <w:szCs w:val="14"/>
        </w:rPr>
      </w:pPr>
      <w:r w:rsidDel="00000000" w:rsidR="00000000" w:rsidRPr="00000000">
        <w:rPr>
          <w:rtl w:val="0"/>
        </w:rPr>
      </w:r>
    </w:p>
    <w:p w:rsidR="00000000" w:rsidDel="00000000" w:rsidP="00000000" w:rsidRDefault="00000000" w:rsidRPr="00000000" w14:paraId="00000010">
      <w:pPr>
        <w:spacing w:line="276" w:lineRule="auto"/>
        <w:ind w:left="283.46456692913375" w:firstLine="0"/>
        <w:rPr>
          <w:rFonts w:ascii="Arial" w:cs="Arial" w:eastAsia="Arial" w:hAnsi="Arial"/>
          <w:sz w:val="14"/>
          <w:szCs w:val="14"/>
        </w:rPr>
      </w:pPr>
      <w:r w:rsidDel="00000000" w:rsidR="00000000" w:rsidRPr="00000000">
        <w:rPr>
          <w:rFonts w:ascii="Arial Unicode MS" w:cs="Arial Unicode MS" w:eastAsia="Arial Unicode MS" w:hAnsi="Arial Unicode MS"/>
          <w:sz w:val="14"/>
          <w:szCs w:val="14"/>
          <w:rtl w:val="0"/>
        </w:rPr>
        <w:t xml:space="preserve">ⓒ2023 SAMSUNG. All rights reserved.</w:t>
      </w:r>
    </w:p>
    <w:p w:rsidR="00000000" w:rsidDel="00000000" w:rsidP="00000000" w:rsidRDefault="00000000" w:rsidRPr="00000000" w14:paraId="00000011">
      <w:pPr>
        <w:spacing w:line="276" w:lineRule="auto"/>
        <w:ind w:left="283.46456692913375"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Samsung Electronics Corporate Citizenship Office holds the copyright of this document.</w:t>
      </w:r>
    </w:p>
    <w:p w:rsidR="00000000" w:rsidDel="00000000" w:rsidP="00000000" w:rsidRDefault="00000000" w:rsidRPr="00000000" w14:paraId="00000012">
      <w:pPr>
        <w:spacing w:line="276" w:lineRule="auto"/>
        <w:ind w:left="283.46456692913375"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This document is a literary property protected by copyright law so reprint and reproduction without permission are prohibited. </w:t>
      </w:r>
    </w:p>
    <w:p w:rsidR="00000000" w:rsidDel="00000000" w:rsidP="00000000" w:rsidRDefault="00000000" w:rsidRPr="00000000" w14:paraId="00000013">
      <w:pPr>
        <w:spacing w:line="276" w:lineRule="auto"/>
        <w:ind w:left="283.46456692913375" w:firstLine="0"/>
        <w:rPr>
          <w:rFonts w:ascii="Arial" w:cs="Arial" w:eastAsia="Arial" w:hAnsi="Arial"/>
          <w:sz w:val="14"/>
          <w:szCs w:val="14"/>
        </w:rPr>
      </w:pPr>
      <w:r w:rsidDel="00000000" w:rsidR="00000000" w:rsidRPr="00000000">
        <w:rPr>
          <w:rFonts w:ascii="Arial" w:cs="Arial" w:eastAsia="Arial" w:hAnsi="Arial"/>
          <w:sz w:val="14"/>
          <w:szCs w:val="14"/>
          <w:rtl w:val="0"/>
        </w:rPr>
        <w:t xml:space="preserve">To use this document other than the curriculum of Samsung Innovation Campus, you must receive written consent from copyright holder.</w:t>
      </w:r>
    </w:p>
    <w:p w:rsidR="00000000" w:rsidDel="00000000" w:rsidP="00000000" w:rsidRDefault="00000000" w:rsidRPr="00000000" w14:paraId="00000014">
      <w:pPr>
        <w:ind w:left="283.46456692913375" w:firstLine="0"/>
        <w:rPr>
          <w:rFonts w:ascii="Arial" w:cs="Arial" w:eastAsia="Arial" w:hAnsi="Arial"/>
          <w:sz w:val="14"/>
          <w:szCs w:val="14"/>
        </w:rPr>
      </w:pPr>
      <w:r w:rsidDel="00000000" w:rsidR="00000000" w:rsidRPr="00000000">
        <w:br w:type="page"/>
      </w:r>
      <w:r w:rsidDel="00000000" w:rsidR="00000000" w:rsidRPr="00000000">
        <w:rPr>
          <w:rtl w:val="0"/>
        </w:rPr>
      </w:r>
    </w:p>
    <w:p w:rsidR="00000000" w:rsidDel="00000000" w:rsidP="00000000" w:rsidRDefault="00000000" w:rsidRPr="00000000" w14:paraId="00000015">
      <w:pPr>
        <w:ind w:left="283.46456692913375" w:firstLine="0"/>
        <w:rPr>
          <w:rFonts w:ascii="Arial" w:cs="Arial" w:eastAsia="Arial" w:hAnsi="Arial"/>
        </w:rPr>
      </w:pPr>
      <w:r w:rsidDel="00000000" w:rsidR="00000000" w:rsidRPr="00000000">
        <w:rPr>
          <w:rtl w:val="0"/>
        </w:rPr>
      </w:r>
    </w:p>
    <w:tbl>
      <w:tblPr>
        <w:tblStyle w:val="Table1"/>
        <w:tblW w:w="9024.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024"/>
        <w:tblGridChange w:id="0">
          <w:tblGrid>
            <w:gridCol w:w="9024"/>
          </w:tblGrid>
        </w:tblGridChange>
      </w:tblGrid>
      <w:tr>
        <w:trPr>
          <w:cantSplit w:val="0"/>
          <w:trHeight w:val="1720" w:hRule="atLeast"/>
          <w:tblHeader w:val="0"/>
        </w:trPr>
        <w:tc>
          <w:tcPr>
            <w:tcBorders>
              <w:top w:color="bfbfbf" w:space="0" w:sz="4" w:val="single"/>
              <w:left w:color="bfbfbf" w:space="0" w:sz="4" w:val="single"/>
              <w:bottom w:color="bfbfbf" w:space="0" w:sz="4" w:val="single"/>
              <w:right w:color="bfbfbf" w:space="0" w:sz="4" w:val="single"/>
            </w:tcBorders>
            <w:shd w:fill="auto" w:val="clear"/>
            <w:vAlign w:val="center"/>
          </w:tcPr>
          <w:p w:rsidR="00000000" w:rsidDel="00000000" w:rsidP="00000000" w:rsidRDefault="00000000" w:rsidRPr="00000000" w14:paraId="00000016">
            <w:pPr>
              <w:pStyle w:val="Title"/>
              <w:spacing w:after="0" w:before="0" w:lineRule="auto"/>
              <w:ind w:left="283.46456692913375" w:firstLine="0"/>
              <w:jc w:val="both"/>
              <w:rPr>
                <w:rFonts w:ascii="Arial" w:cs="Arial" w:eastAsia="Arial" w:hAnsi="Arial"/>
                <w:sz w:val="38"/>
                <w:szCs w:val="38"/>
              </w:rPr>
            </w:pPr>
            <w:r w:rsidDel="00000000" w:rsidR="00000000" w:rsidRPr="00000000">
              <w:rPr>
                <w:rFonts w:ascii="Arial" w:cs="Arial" w:eastAsia="Arial" w:hAnsi="Arial"/>
                <w:b w:val="0"/>
                <w:sz w:val="38"/>
                <w:szCs w:val="38"/>
                <w:rtl w:val="0"/>
              </w:rPr>
              <w:t xml:space="preserve"> </w:t>
            </w:r>
            <w:r w:rsidDel="00000000" w:rsidR="00000000" w:rsidRPr="00000000">
              <w:rPr>
                <w:rFonts w:ascii="Arial" w:cs="Arial" w:eastAsia="Arial" w:hAnsi="Arial"/>
                <w:sz w:val="38"/>
                <w:szCs w:val="38"/>
                <w:rtl w:val="0"/>
              </w:rPr>
              <w:t xml:space="preserve">Dự đoán giá nhà đất thành phố Hồ Chí Minh</w:t>
            </w:r>
          </w:p>
        </w:tc>
      </w:tr>
    </w:tbl>
    <w:p w:rsidR="00000000" w:rsidDel="00000000" w:rsidP="00000000" w:rsidRDefault="00000000" w:rsidRPr="00000000" w14:paraId="00000017">
      <w:pPr>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18">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9">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A">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B">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C">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D">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E">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1F">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0">
      <w:pPr>
        <w:ind w:left="283.46456692913375" w:firstLine="0"/>
        <w:rPr>
          <w:rFonts w:ascii="Arial" w:cs="Arial" w:eastAsia="Arial" w:hAnsi="Arial"/>
          <w:sz w:val="36"/>
          <w:szCs w:val="36"/>
        </w:rPr>
      </w:pPr>
      <w:r w:rsidDel="00000000" w:rsidR="00000000" w:rsidRPr="00000000">
        <w:rPr>
          <w:rtl w:val="0"/>
        </w:rPr>
      </w:r>
    </w:p>
    <w:p w:rsidR="00000000" w:rsidDel="00000000" w:rsidP="00000000" w:rsidRDefault="00000000" w:rsidRPr="00000000" w14:paraId="00000021">
      <w:pPr>
        <w:ind w:left="283.46456692913375" w:firstLine="0"/>
        <w:rPr>
          <w:rFonts w:ascii="Arial" w:cs="Arial" w:eastAsia="Arial" w:hAnsi="Arial"/>
        </w:rPr>
      </w:pPr>
      <w:bookmarkStart w:colFirst="0" w:colLast="0" w:name="_30j0zll" w:id="1"/>
      <w:bookmarkEnd w:id="1"/>
      <w:r w:rsidDel="00000000" w:rsidR="00000000" w:rsidRPr="00000000">
        <w:rPr>
          <w:rFonts w:ascii="Arial" w:cs="Arial" w:eastAsia="Arial" w:hAnsi="Arial"/>
          <w:rtl w:val="0"/>
        </w:rPr>
        <w:t xml:space="preserve">     </w:t>
      </w:r>
    </w:p>
    <w:p w:rsidR="00000000" w:rsidDel="00000000" w:rsidP="00000000" w:rsidRDefault="00000000" w:rsidRPr="00000000" w14:paraId="00000022">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3">
      <w:pPr>
        <w:ind w:left="283.46456692913375" w:firstLine="0"/>
        <w:rPr>
          <w:rFonts w:ascii="Arial" w:cs="Arial" w:eastAsia="Arial" w:hAnsi="Arial"/>
        </w:rPr>
      </w:pPr>
      <w:r w:rsidDel="00000000" w:rsidR="00000000" w:rsidRPr="00000000">
        <w:rPr>
          <w:rFonts w:ascii="Arial" w:cs="Arial" w:eastAsia="Arial" w:hAnsi="Arial"/>
          <w:rtl w:val="0"/>
        </w:rPr>
        <w:t xml:space="preserve">     </w:t>
      </w:r>
    </w:p>
    <w:p w:rsidR="00000000" w:rsidDel="00000000" w:rsidP="00000000" w:rsidRDefault="00000000" w:rsidRPr="00000000" w14:paraId="00000024">
      <w:pPr>
        <w:ind w:left="283.46456692913375" w:firstLine="0"/>
        <w:jc w:val="right"/>
        <w:rPr>
          <w:rFonts w:ascii="Arial" w:cs="Arial" w:eastAsia="Arial" w:hAnsi="Arial"/>
          <w:sz w:val="22"/>
          <w:szCs w:val="22"/>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025">
      <w:pPr>
        <w:ind w:left="283.46456692913375" w:firstLine="0"/>
        <w:jc w:val="right"/>
        <w:rPr>
          <w:rFonts w:ascii="Arial" w:cs="Arial" w:eastAsia="Arial" w:hAnsi="Arial"/>
          <w:b w:val="1"/>
          <w:sz w:val="48"/>
          <w:szCs w:val="48"/>
        </w:rPr>
      </w:pPr>
      <w:r w:rsidDel="00000000" w:rsidR="00000000" w:rsidRPr="00000000">
        <w:rPr>
          <w:rFonts w:ascii="Arial" w:cs="Arial" w:eastAsia="Arial" w:hAnsi="Arial"/>
          <w:b w:val="1"/>
          <w:sz w:val="48"/>
          <w:szCs w:val="48"/>
          <w:rtl w:val="0"/>
        </w:rPr>
        <w:t xml:space="preserve">BD3 - Nhóm 6</w:t>
      </w:r>
    </w:p>
    <w:p w:rsidR="00000000" w:rsidDel="00000000" w:rsidP="00000000" w:rsidRDefault="00000000" w:rsidRPr="00000000" w14:paraId="00000026">
      <w:pPr>
        <w:ind w:left="283.46456692913375" w:right="100" w:firstLine="0"/>
        <w:jc w:val="right"/>
        <w:rPr>
          <w:rFonts w:ascii="Arial" w:cs="Arial" w:eastAsia="Arial" w:hAnsi="Arial"/>
          <w:sz w:val="24"/>
          <w:szCs w:val="24"/>
        </w:rPr>
      </w:pPr>
      <w:r w:rsidDel="00000000" w:rsidR="00000000" w:rsidRPr="00000000">
        <w:rPr>
          <w:rtl w:val="0"/>
        </w:rPr>
      </w:r>
    </w:p>
    <w:p w:rsidR="00000000" w:rsidDel="00000000" w:rsidP="00000000" w:rsidRDefault="00000000" w:rsidRPr="00000000" w14:paraId="00000027">
      <w:pPr>
        <w:spacing w:line="276" w:lineRule="auto"/>
        <w:ind w:left="283.46456692913375" w:firstLine="0"/>
        <w:jc w:val="right"/>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Võ Minh Thông</w:t>
      </w:r>
    </w:p>
    <w:p w:rsidR="00000000" w:rsidDel="00000000" w:rsidP="00000000" w:rsidRDefault="00000000" w:rsidRPr="00000000" w14:paraId="00000028">
      <w:pPr>
        <w:spacing w:line="276" w:lineRule="auto"/>
        <w:ind w:left="283.46456692913375" w:firstLine="0"/>
        <w:jc w:val="right"/>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Ngô Phước Hậu</w:t>
      </w:r>
    </w:p>
    <w:p w:rsidR="00000000" w:rsidDel="00000000" w:rsidP="00000000" w:rsidRDefault="00000000" w:rsidRPr="00000000" w14:paraId="00000029">
      <w:pPr>
        <w:spacing w:line="276" w:lineRule="auto"/>
        <w:ind w:left="283.46456692913375" w:firstLine="0"/>
        <w:jc w:val="right"/>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Lương Minh Thông</w:t>
      </w:r>
    </w:p>
    <w:p w:rsidR="00000000" w:rsidDel="00000000" w:rsidP="00000000" w:rsidRDefault="00000000" w:rsidRPr="00000000" w14:paraId="0000002A">
      <w:pPr>
        <w:spacing w:line="276" w:lineRule="auto"/>
        <w:ind w:left="283.46456692913375" w:firstLine="0"/>
        <w:jc w:val="right"/>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Trần Ngọc Phương Uyên</w:t>
      </w:r>
    </w:p>
    <w:p w:rsidR="00000000" w:rsidDel="00000000" w:rsidP="00000000" w:rsidRDefault="00000000" w:rsidRPr="00000000" w14:paraId="0000002B">
      <w:pPr>
        <w:spacing w:line="276" w:lineRule="auto"/>
        <w:ind w:left="283.46456692913375" w:firstLine="0"/>
        <w:jc w:val="right"/>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Lê Nhật Vy </w:t>
      </w:r>
    </w:p>
    <w:p w:rsidR="00000000" w:rsidDel="00000000" w:rsidP="00000000" w:rsidRDefault="00000000" w:rsidRPr="00000000" w14:paraId="0000002C">
      <w:pPr>
        <w:spacing w:line="276" w:lineRule="auto"/>
        <w:ind w:left="283.46456692913375" w:firstLine="0"/>
        <w:jc w:val="right"/>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Lê Dư Như Ý</w:t>
      </w:r>
    </w:p>
    <w:p w:rsidR="00000000" w:rsidDel="00000000" w:rsidP="00000000" w:rsidRDefault="00000000" w:rsidRPr="00000000" w14:paraId="0000002D">
      <w:pPr>
        <w:spacing w:line="276" w:lineRule="auto"/>
        <w:ind w:left="283.46456692913375" w:firstLine="0"/>
        <w:rPr>
          <w:rFonts w:ascii="Arial" w:cs="Arial" w:eastAsia="Arial" w:hAnsi="Arial"/>
          <w:i w:val="1"/>
          <w:sz w:val="24"/>
          <w:szCs w:val="24"/>
        </w:rPr>
      </w:pPr>
      <w:r w:rsidDel="00000000" w:rsidR="00000000" w:rsidRPr="00000000">
        <w:rPr>
          <w:rFonts w:ascii="Arial" w:cs="Arial" w:eastAsia="Arial" w:hAnsi="Arial"/>
          <w:i w:val="1"/>
          <w:sz w:val="24"/>
          <w:szCs w:val="24"/>
          <w:rtl w:val="0"/>
        </w:rPr>
        <w:t xml:space="preserve">     </w:t>
      </w:r>
    </w:p>
    <w:p w:rsidR="00000000" w:rsidDel="00000000" w:rsidP="00000000" w:rsidRDefault="00000000" w:rsidRPr="00000000" w14:paraId="0000002E">
      <w:pPr>
        <w:ind w:left="283.46456692913375" w:firstLine="0"/>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2F">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0">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1">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2">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3">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4">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5">
      <w:pPr>
        <w:ind w:left="283.46456692913375"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6">
      <w:pPr>
        <w:ind w:left="283.46456692913375" w:firstLine="0"/>
        <w:rPr>
          <w:rFonts w:ascii="Arial" w:cs="Arial" w:eastAsia="Arial" w:hAnsi="Arial"/>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37">
      <w:pPr>
        <w:ind w:left="283.46456692913375" w:firstLine="0"/>
        <w:jc w:val="center"/>
        <w:rPr>
          <w:rFonts w:ascii="Arial" w:cs="Arial" w:eastAsia="Arial" w:hAnsi="Arial"/>
          <w:b w:val="1"/>
          <w:color w:val="193db0"/>
        </w:rPr>
      </w:pPr>
      <w:r w:rsidDel="00000000" w:rsidR="00000000" w:rsidRPr="00000000">
        <w:rPr>
          <w:rFonts w:ascii="Arial" w:cs="Arial" w:eastAsia="Arial" w:hAnsi="Arial"/>
          <w:b w:val="1"/>
          <w:color w:val="193db0"/>
          <w:sz w:val="48"/>
          <w:szCs w:val="48"/>
          <w:rtl w:val="0"/>
        </w:rPr>
        <w:t xml:space="preserve">Content</w:t>
      </w:r>
      <w:r w:rsidDel="00000000" w:rsidR="00000000" w:rsidRPr="00000000">
        <w:rPr>
          <w:rtl w:val="0"/>
        </w:rPr>
      </w:r>
    </w:p>
    <w:p w:rsidR="00000000" w:rsidDel="00000000" w:rsidP="00000000" w:rsidRDefault="00000000" w:rsidRPr="00000000" w14:paraId="00000038">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b w:val="1"/>
          <w:color w:val="000000"/>
          <w:sz w:val="24"/>
          <w:szCs w:val="24"/>
          <w:rtl w:val="0"/>
        </w:rPr>
        <w:t xml:space="preserve">1. Introduction</w:t>
      </w:r>
      <w:r w:rsidDel="00000000" w:rsidR="00000000" w:rsidRPr="00000000">
        <w:rPr>
          <w:rFonts w:ascii="Arial" w:cs="Arial" w:eastAsia="Arial" w:hAnsi="Arial"/>
          <w:color w:val="000000"/>
          <w:sz w:val="22"/>
          <w:szCs w:val="22"/>
          <w:rtl w:val="0"/>
        </w:rPr>
        <w:tab/>
      </w:r>
    </w:p>
    <w:p w:rsidR="00000000" w:rsidDel="00000000" w:rsidP="00000000" w:rsidRDefault="00000000" w:rsidRPr="00000000" w14:paraId="00000039">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1.1. Background Information</w:t>
        <w:tab/>
      </w:r>
    </w:p>
    <w:p w:rsidR="00000000" w:rsidDel="00000000" w:rsidP="00000000" w:rsidRDefault="00000000" w:rsidRPr="00000000" w14:paraId="0000003A">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1.2. Motivation and Objective</w:t>
        <w:tab/>
      </w:r>
    </w:p>
    <w:p w:rsidR="00000000" w:rsidDel="00000000" w:rsidP="00000000" w:rsidRDefault="00000000" w:rsidRPr="00000000" w14:paraId="0000003B">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1.3. Members and Role Assignments</w:t>
        <w:tab/>
      </w:r>
    </w:p>
    <w:p w:rsidR="00000000" w:rsidDel="00000000" w:rsidP="00000000" w:rsidRDefault="00000000" w:rsidRPr="00000000" w14:paraId="0000003C">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1.4. Schedule and Milestones</w:t>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b w:val="1"/>
          <w:color w:val="000000"/>
        </w:rPr>
      </w:pPr>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b w:val="1"/>
          <w:color w:val="000000"/>
          <w:sz w:val="24"/>
          <w:szCs w:val="24"/>
          <w:rtl w:val="0"/>
        </w:rPr>
        <w:t xml:space="preserve">2. Project Execution </w:t>
      </w:r>
      <w:r w:rsidDel="00000000" w:rsidR="00000000" w:rsidRPr="00000000">
        <w:rPr>
          <w:rFonts w:ascii="Arial" w:cs="Arial" w:eastAsia="Arial" w:hAnsi="Arial"/>
          <w:color w:val="000000"/>
          <w:sz w:val="24"/>
          <w:szCs w:val="24"/>
          <w:rtl w:val="0"/>
        </w:rPr>
        <w:tab/>
      </w:r>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2.1. Simulated Scenario Description</w:t>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2.2. Datasets Selection and Description</w:t>
        <w:tab/>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2.3. Data Ingestion Pipeline</w:t>
        <w:tab/>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2.4. Data Transformation Processing</w:t>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2.5. Data Query and Insight</w:t>
        <w:tab/>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pacing w:after="100"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3. Results</w:t>
      </w:r>
      <w:r w:rsidDel="00000000" w:rsidR="00000000" w:rsidRPr="00000000">
        <w:rPr>
          <w:rFonts w:ascii="Arial" w:cs="Arial" w:eastAsia="Arial" w:hAnsi="Arial"/>
          <w:color w:val="000000"/>
          <w:sz w:val="24"/>
          <w:szCs w:val="24"/>
          <w:rtl w:val="0"/>
        </w:rPr>
        <w:tab/>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3.1. Data Ingestion Scripts and Code</w:t>
        <w:tab/>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3.2. Data Transformation Scripts and Code</w:t>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3.3. Description and Sample of Transformed Datasets</w:t>
        <w:tab/>
      </w:r>
    </w:p>
    <w:p w:rsidR="00000000" w:rsidDel="00000000" w:rsidP="00000000" w:rsidRDefault="00000000" w:rsidRPr="00000000" w14:paraId="00000049">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3.4. Data Visualization of Query Results</w:t>
        <w:tab/>
      </w:r>
    </w:p>
    <w:p w:rsidR="00000000" w:rsidDel="00000000" w:rsidP="00000000" w:rsidRDefault="00000000" w:rsidRPr="00000000" w14:paraId="0000004A">
      <w:pPr>
        <w:ind w:left="283.46456692913375"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     </w:t>
      </w:r>
    </w:p>
    <w:p w:rsidR="00000000" w:rsidDel="00000000" w:rsidP="00000000" w:rsidRDefault="00000000" w:rsidRPr="00000000" w14:paraId="0000004B">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4"/>
          <w:szCs w:val="24"/>
        </w:rPr>
      </w:pPr>
      <w:r w:rsidDel="00000000" w:rsidR="00000000" w:rsidRPr="00000000">
        <w:rPr>
          <w:rFonts w:ascii="Arial" w:cs="Arial" w:eastAsia="Arial" w:hAnsi="Arial"/>
          <w:b w:val="1"/>
          <w:color w:val="000000"/>
          <w:sz w:val="24"/>
          <w:szCs w:val="24"/>
          <w:rtl w:val="0"/>
        </w:rPr>
        <w:t xml:space="preserve">4.  Projected Impact</w:t>
      </w:r>
      <w:r w:rsidDel="00000000" w:rsidR="00000000" w:rsidRPr="00000000">
        <w:rPr>
          <w:rFonts w:ascii="Arial" w:cs="Arial" w:eastAsia="Arial" w:hAnsi="Arial"/>
          <w:color w:val="000000"/>
          <w:sz w:val="24"/>
          <w:szCs w:val="24"/>
          <w:rtl w:val="0"/>
        </w:rPr>
        <w:tab/>
      </w:r>
    </w:p>
    <w:p w:rsidR="00000000" w:rsidDel="00000000" w:rsidP="00000000" w:rsidRDefault="00000000" w:rsidRPr="00000000" w14:paraId="0000004C">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4.1. Accomplishments and Benefits</w:t>
        <w:tab/>
      </w:r>
    </w:p>
    <w:p w:rsidR="00000000" w:rsidDel="00000000" w:rsidP="00000000" w:rsidRDefault="00000000" w:rsidRPr="00000000" w14:paraId="0000004D">
      <w:pPr>
        <w:widowControl w:val="1"/>
        <w:pBdr>
          <w:top w:space="0" w:sz="0" w:val="nil"/>
          <w:left w:space="0" w:sz="0" w:val="nil"/>
          <w:bottom w:space="0" w:sz="0" w:val="nil"/>
          <w:right w:space="0" w:sz="0" w:val="nil"/>
          <w:between w:space="0" w:sz="0" w:val="nil"/>
        </w:pBdr>
        <w:tabs>
          <w:tab w:val="right" w:leader="none" w:pos="9026"/>
        </w:tabs>
        <w:spacing w:after="100" w:line="276" w:lineRule="auto"/>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4.2. Future Improvements</w:t>
        <w:tab/>
      </w:r>
    </w:p>
    <w:p w:rsidR="00000000" w:rsidDel="00000000" w:rsidP="00000000" w:rsidRDefault="00000000" w:rsidRPr="00000000" w14:paraId="0000004E">
      <w:pPr>
        <w:ind w:left="283.46456692913375"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4F">
      <w:pPr>
        <w:widowControl w:val="1"/>
        <w:tabs>
          <w:tab w:val="right" w:leader="none" w:pos="9026"/>
        </w:tabs>
        <w:ind w:left="283.46456692913375" w:firstLine="0"/>
        <w:rPr>
          <w:rFonts w:ascii="Arial" w:cs="Arial" w:eastAsia="Arial" w:hAnsi="Arial"/>
          <w:b w:val="1"/>
          <w:color w:val="000000"/>
        </w:rPr>
      </w:pPr>
      <w:r w:rsidDel="00000000" w:rsidR="00000000" w:rsidRPr="00000000">
        <w:rPr>
          <w:rFonts w:ascii="Arial" w:cs="Arial" w:eastAsia="Arial" w:hAnsi="Arial"/>
          <w:b w:val="1"/>
          <w:color w:val="000000"/>
          <w:sz w:val="24"/>
          <w:szCs w:val="24"/>
          <w:rtl w:val="0"/>
        </w:rPr>
        <w:t xml:space="preserve">5. Team Member Review and Comment</w:t>
      </w:r>
      <w:r w:rsidDel="00000000" w:rsidR="00000000" w:rsidRPr="00000000">
        <w:rPr>
          <w:rFonts w:ascii="Arial" w:cs="Arial" w:eastAsia="Arial" w:hAnsi="Arial"/>
          <w:b w:val="1"/>
          <w:color w:val="000000"/>
          <w:sz w:val="22"/>
          <w:szCs w:val="22"/>
          <w:rtl w:val="0"/>
        </w:rPr>
        <w:tab/>
      </w:r>
      <w:r w:rsidDel="00000000" w:rsidR="00000000" w:rsidRPr="00000000">
        <w:rPr>
          <w:rtl w:val="0"/>
        </w:rPr>
      </w:r>
    </w:p>
    <w:p w:rsidR="00000000" w:rsidDel="00000000" w:rsidP="00000000" w:rsidRDefault="00000000" w:rsidRPr="00000000" w14:paraId="00000050">
      <w:pPr>
        <w:widowControl w:val="1"/>
        <w:ind w:left="283.46456692913375" w:firstLine="0"/>
        <w:rPr>
          <w:rFonts w:ascii="Arial" w:cs="Arial" w:eastAsia="Arial" w:hAnsi="Arial"/>
          <w:b w:val="1"/>
          <w:color w:val="000000"/>
        </w:rPr>
      </w:pP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51">
      <w:pPr>
        <w:widowControl w:val="1"/>
        <w:tabs>
          <w:tab w:val="right" w:leader="none" w:pos="9026"/>
        </w:tabs>
        <w:ind w:left="283.46456692913375" w:firstLine="0"/>
        <w:rPr>
          <w:rFonts w:ascii="Arial" w:cs="Arial" w:eastAsia="Arial" w:hAnsi="Arial"/>
          <w:b w:val="1"/>
          <w:color w:val="000000"/>
          <w:sz w:val="24"/>
          <w:szCs w:val="24"/>
        </w:rPr>
      </w:pPr>
      <w:r w:rsidDel="00000000" w:rsidR="00000000" w:rsidRPr="00000000">
        <w:rPr>
          <w:rFonts w:ascii="Arial" w:cs="Arial" w:eastAsia="Arial" w:hAnsi="Arial"/>
          <w:b w:val="1"/>
          <w:color w:val="000000"/>
          <w:sz w:val="24"/>
          <w:szCs w:val="24"/>
          <w:rtl w:val="0"/>
        </w:rPr>
        <w:t xml:space="preserve">6. Instructor Review and Comment</w:t>
      </w:r>
    </w:p>
    <w:p w:rsidR="00000000" w:rsidDel="00000000" w:rsidP="00000000" w:rsidRDefault="00000000" w:rsidRPr="00000000" w14:paraId="00000052">
      <w:pPr>
        <w:widowControl w:val="1"/>
        <w:tabs>
          <w:tab w:val="right" w:leader="none" w:pos="9026"/>
        </w:tabs>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53">
      <w:pPr>
        <w:widowControl w:val="1"/>
        <w:tabs>
          <w:tab w:val="right" w:leader="none" w:pos="9026"/>
        </w:tabs>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54">
      <w:pPr>
        <w:widowControl w:val="1"/>
        <w:tabs>
          <w:tab w:val="left" w:leader="none" w:pos="915"/>
        </w:tabs>
        <w:ind w:left="283.46456692913375" w:firstLine="0"/>
        <w:rPr>
          <w:rFonts w:ascii="Arial" w:cs="Arial" w:eastAsia="Arial" w:hAnsi="Arial"/>
          <w:color w:val="000000"/>
        </w:rPr>
      </w:pPr>
      <w:r w:rsidDel="00000000" w:rsidR="00000000" w:rsidRPr="00000000">
        <w:rPr>
          <w:rFonts w:ascii="Arial" w:cs="Arial" w:eastAsia="Arial" w:hAnsi="Arial"/>
          <w:color w:val="000000"/>
          <w:rtl w:val="0"/>
        </w:rPr>
        <w:t xml:space="preserve">     </w:t>
        <w:tab/>
      </w:r>
    </w:p>
    <w:p w:rsidR="00000000" w:rsidDel="00000000" w:rsidP="00000000" w:rsidRDefault="00000000" w:rsidRPr="00000000" w14:paraId="00000055">
      <w:pPr>
        <w:widowControl w:val="1"/>
        <w:tabs>
          <w:tab w:val="left" w:leader="none" w:pos="915"/>
        </w:tabs>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56">
      <w:pPr>
        <w:widowControl w:val="1"/>
        <w:tabs>
          <w:tab w:val="right" w:leader="none" w:pos="9026"/>
        </w:tabs>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57">
      <w:pPr>
        <w:widowControl w:val="1"/>
        <w:tabs>
          <w:tab w:val="right" w:leader="none" w:pos="9026"/>
        </w:tabs>
        <w:ind w:left="283.46456692913375" w:firstLine="0"/>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58">
      <w:pPr>
        <w:ind w:left="283.46456692913375" w:firstLine="0"/>
        <w:rPr>
          <w:rFonts w:ascii="Arial" w:cs="Arial" w:eastAsia="Arial" w:hAnsi="Arial"/>
          <w:color w:val="000000"/>
        </w:rPr>
      </w:pPr>
      <w:r w:rsidDel="00000000" w:rsidR="00000000" w:rsidRPr="00000000">
        <w:br w:type="page"/>
      </w:r>
      <w:r w:rsidDel="00000000" w:rsidR="00000000" w:rsidRPr="00000000">
        <w:rPr>
          <w:rtl w:val="0"/>
        </w:rPr>
      </w:r>
    </w:p>
    <w:p w:rsidR="00000000" w:rsidDel="00000000" w:rsidP="00000000" w:rsidRDefault="00000000" w:rsidRPr="00000000" w14:paraId="00000059">
      <w:pPr>
        <w:widowControl w:val="1"/>
        <w:ind w:left="283.46456692913375" w:firstLine="0"/>
        <w:rPr>
          <w:rFonts w:ascii="Arial" w:cs="Arial" w:eastAsia="Arial" w:hAnsi="Arial"/>
          <w:sz w:val="18"/>
          <w:szCs w:val="18"/>
        </w:rPr>
      </w:pPr>
      <w:r w:rsidDel="00000000" w:rsidR="00000000" w:rsidRPr="00000000">
        <w:rPr>
          <w:rFonts w:ascii="Arial" w:cs="Arial" w:eastAsia="Arial" w:hAnsi="Arial"/>
          <w:color w:val="ffffff"/>
          <w:sz w:val="28"/>
          <w:szCs w:val="28"/>
          <w:rtl w:val="0"/>
        </w:rPr>
        <w:t xml:space="preserve">1. Introduction</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6" name=""/>
                <a:graphic>
                  <a:graphicData uri="http://schemas.microsoft.com/office/word/2010/wordprocessingShape">
                    <wps:wsp>
                      <wps:cNvSpPr/>
                      <wps:cNvPr id="7" name="Shape 7"/>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6" name="image35.png"/>
                <a:graphic>
                  <a:graphicData uri="http://schemas.openxmlformats.org/drawingml/2006/picture">
                    <pic:pic>
                      <pic:nvPicPr>
                        <pic:cNvPr id="0" name="image35.png"/>
                        <pic:cNvPicPr preferRelativeResize="0"/>
                      </pic:nvPicPr>
                      <pic:blipFill>
                        <a:blip r:embed="rId6"/>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05A">
      <w:pPr>
        <w:widowControl w:val="1"/>
        <w:ind w:left="283.46456692913375" w:firstLine="0"/>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5B">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1.1. Background Information</w:t>
      </w:r>
    </w:p>
    <w:p w:rsidR="00000000" w:rsidDel="00000000" w:rsidP="00000000" w:rsidRDefault="00000000" w:rsidRPr="00000000" w14:paraId="0000005C">
      <w:pPr>
        <w:widowControl w:val="1"/>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5D">
      <w:pPr>
        <w:widowControl w:val="1"/>
        <w:ind w:left="283.46456692913375" w:firstLine="0"/>
        <w:rPr>
          <w:rFonts w:ascii="Arial" w:cs="Arial" w:eastAsia="Arial" w:hAnsi="Arial"/>
          <w:color w:val="000000"/>
        </w:rPr>
      </w:pPr>
      <w:r w:rsidDel="00000000" w:rsidR="00000000" w:rsidRPr="00000000">
        <w:rPr>
          <w:rFonts w:ascii="Arial" w:cs="Arial" w:eastAsia="Arial" w:hAnsi="Arial"/>
          <w:rtl w:val="0"/>
        </w:rPr>
        <w:t xml:space="preserve">Dự đoán giá nhà là một vấn đề quan trọng trong lĩnh vực bất động sản, có ảnh hưởng lớn đến các quyết định đầu tư, mua bán và định giá tài sản. Trong quá khứ, việc dự đoán giá nhà chủ yếu dựa trên kinh nghiệm chuyên môn của các nhà môi giới và phân tích thị trường. Tuy nhiên, với sự phát triển mạnh mẽ của công nghệ thông tin và sự gia tăng dữ liệu khổng lồ (big data), các phương pháp dự đoán dựa trên dữ liệu đang trở nên phổ biến và hiệu quả hơn.</w:t>
      </w:r>
      <w:r w:rsidDel="00000000" w:rsidR="00000000" w:rsidRPr="00000000">
        <w:rPr>
          <w:rtl w:val="0"/>
        </w:rPr>
      </w:r>
    </w:p>
    <w:p w:rsidR="00000000" w:rsidDel="00000000" w:rsidP="00000000" w:rsidRDefault="00000000" w:rsidRPr="00000000" w14:paraId="0000005E">
      <w:pPr>
        <w:widowControl w:val="1"/>
        <w:ind w:left="283.46456692913375" w:firstLine="0"/>
        <w:rPr>
          <w:rFonts w:ascii="Arial" w:cs="Arial" w:eastAsia="Arial" w:hAnsi="Arial"/>
          <w:color w:val="000000"/>
          <w:sz w:val="24"/>
          <w:szCs w:val="24"/>
        </w:rPr>
      </w:pPr>
      <w:r w:rsidDel="00000000" w:rsidR="00000000" w:rsidRPr="00000000">
        <w:rPr>
          <w:rtl w:val="0"/>
        </w:rPr>
      </w:r>
    </w:p>
    <w:p w:rsidR="00000000" w:rsidDel="00000000" w:rsidP="00000000" w:rsidRDefault="00000000" w:rsidRPr="00000000" w14:paraId="0000005F">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1.2. Motivation and Objective</w:t>
      </w:r>
    </w:p>
    <w:p w:rsidR="00000000" w:rsidDel="00000000" w:rsidP="00000000" w:rsidRDefault="00000000" w:rsidRPr="00000000" w14:paraId="00000060">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widowControl w:val="1"/>
        <w:ind w:left="283.46456692913375" w:firstLine="0"/>
        <w:rPr>
          <w:rFonts w:ascii="Arial" w:cs="Arial" w:eastAsia="Arial" w:hAnsi="Arial"/>
          <w:color w:val="000000"/>
        </w:rPr>
      </w:pPr>
      <w:r w:rsidDel="00000000" w:rsidR="00000000" w:rsidRPr="00000000">
        <w:rPr>
          <w:rFonts w:ascii="Arial" w:cs="Arial" w:eastAsia="Arial" w:hAnsi="Arial"/>
          <w:rtl w:val="0"/>
        </w:rPr>
        <w:t xml:space="preserve">Vì thị trường bất động sản hiện nay đang có sự biến động lớn về giá cả ở các thành phố lớn, đặc biệt là ở thành phố Hồ Chí Minh. Vì vậy nhóm đã quyết định xây dựng một mô hình sử dụng trí tuệ nhân tạo để dự đoán giá nhà tại các quận, huyện ở thành phố Hồ Chí Minh. Với mô hình này nhóm kỳ vọng sẽ dự đoán chính xác khoảng 70% đến 85% so với giá thực tế. Ngoài ra mô hình này có tiềm năng phát triển ở các nước khác, không chỉ ở Việt Nam.</w:t>
      </w:r>
      <w:r w:rsidDel="00000000" w:rsidR="00000000" w:rsidRPr="00000000">
        <w:rPr>
          <w:rtl w:val="0"/>
        </w:rPr>
      </w:r>
    </w:p>
    <w:p w:rsidR="00000000" w:rsidDel="00000000" w:rsidP="00000000" w:rsidRDefault="00000000" w:rsidRPr="00000000" w14:paraId="00000062">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3">
      <w:pPr>
        <w:widowControl w:val="1"/>
        <w:ind w:left="283.46456692913375" w:firstLine="0"/>
        <w:rPr>
          <w:rFonts w:ascii="Arial" w:cs="Arial" w:eastAsia="Arial" w:hAnsi="Arial"/>
          <w:b w:val="1"/>
          <w:color w:val="000000"/>
          <w:sz w:val="22"/>
          <w:szCs w:val="22"/>
        </w:rPr>
      </w:pPr>
      <w:r w:rsidDel="00000000" w:rsidR="00000000" w:rsidRPr="00000000">
        <w:rPr>
          <w:rtl w:val="0"/>
        </w:rPr>
      </w:r>
    </w:p>
    <w:p w:rsidR="00000000" w:rsidDel="00000000" w:rsidP="00000000" w:rsidRDefault="00000000" w:rsidRPr="00000000" w14:paraId="00000064">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1.3. Members and Role Assignments</w:t>
      </w:r>
    </w:p>
    <w:p w:rsidR="00000000" w:rsidDel="00000000" w:rsidP="00000000" w:rsidRDefault="00000000" w:rsidRPr="00000000" w14:paraId="00000065">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6">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Võ Minh Thông (Nhóm trưởng) </w:t>
      </w:r>
    </w:p>
    <w:p w:rsidR="00000000" w:rsidDel="00000000" w:rsidP="00000000" w:rsidRDefault="00000000" w:rsidRPr="00000000" w14:paraId="00000067">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Ngô Phước Hậu (thành viên) </w:t>
      </w:r>
    </w:p>
    <w:p w:rsidR="00000000" w:rsidDel="00000000" w:rsidP="00000000" w:rsidRDefault="00000000" w:rsidRPr="00000000" w14:paraId="00000068">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Lương Minh Thông (thành viên) </w:t>
      </w:r>
    </w:p>
    <w:p w:rsidR="00000000" w:rsidDel="00000000" w:rsidP="00000000" w:rsidRDefault="00000000" w:rsidRPr="00000000" w14:paraId="00000069">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Trần Ngọc Phương Uyên (thành viên)  </w:t>
      </w:r>
    </w:p>
    <w:p w:rsidR="00000000" w:rsidDel="00000000" w:rsidP="00000000" w:rsidRDefault="00000000" w:rsidRPr="00000000" w14:paraId="0000006A">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Lê Nhật Vy (thành viên)  </w:t>
      </w:r>
    </w:p>
    <w:p w:rsidR="00000000" w:rsidDel="00000000" w:rsidP="00000000" w:rsidRDefault="00000000" w:rsidRPr="00000000" w14:paraId="0000006B">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Lê Dư Như Ý (thành viên) </w:t>
      </w:r>
    </w:p>
    <w:p w:rsidR="00000000" w:rsidDel="00000000" w:rsidP="00000000" w:rsidRDefault="00000000" w:rsidRPr="00000000" w14:paraId="0000006C">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D">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6E">
      <w:pPr>
        <w:widowControl w:val="1"/>
        <w:ind w:left="283.46456692913375" w:firstLine="0"/>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1.4. Schedule and Milestones</w:t>
      </w:r>
      <w:r w:rsidDel="00000000" w:rsidR="00000000" w:rsidRPr="00000000">
        <w:rPr>
          <w:rtl w:val="0"/>
        </w:rPr>
      </w:r>
    </w:p>
    <w:p w:rsidR="00000000" w:rsidDel="00000000" w:rsidP="00000000" w:rsidRDefault="00000000" w:rsidRPr="00000000" w14:paraId="0000006F">
      <w:pPr>
        <w:widowControl w:val="1"/>
        <w:spacing w:line="276" w:lineRule="auto"/>
        <w:ind w:left="283.46456692913375" w:firstLine="0"/>
        <w:rPr>
          <w:rFonts w:ascii="Arial" w:cs="Arial" w:eastAsia="Arial" w:hAnsi="Arial"/>
        </w:rPr>
      </w:pPr>
      <w:r w:rsidDel="00000000" w:rsidR="00000000" w:rsidRPr="00000000">
        <w:rPr>
          <w:rFonts w:ascii="Arial" w:cs="Arial" w:eastAsia="Arial" w:hAnsi="Arial"/>
          <w:b w:val="1"/>
          <w:rtl w:val="0"/>
        </w:rPr>
        <w:t xml:space="preserve">Tháng 6 - Tháng 9:</w:t>
      </w:r>
      <w:r w:rsidDel="00000000" w:rsidR="00000000" w:rsidRPr="00000000">
        <w:rPr>
          <w:rFonts w:ascii="Arial" w:cs="Arial" w:eastAsia="Arial" w:hAnsi="Arial"/>
          <w:rtl w:val="0"/>
        </w:rPr>
        <w:t xml:space="preserve"> Thu thập dữ liệu (có thể sử dụng script hoặc tự thu thập).</w:t>
      </w:r>
    </w:p>
    <w:p w:rsidR="00000000" w:rsidDel="00000000" w:rsidP="00000000" w:rsidRDefault="00000000" w:rsidRPr="00000000" w14:paraId="00000070">
      <w:pPr>
        <w:widowControl w:val="1"/>
        <w:numPr>
          <w:ilvl w:val="0"/>
          <w:numId w:val="9"/>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(1/6/2024 - 1/7/2024)</w:t>
      </w:r>
      <w:r w:rsidDel="00000000" w:rsidR="00000000" w:rsidRPr="00000000">
        <w:rPr>
          <w:rFonts w:ascii="Arial" w:cs="Arial" w:eastAsia="Arial" w:hAnsi="Arial"/>
          <w:rtl w:val="0"/>
        </w:rPr>
        <w:t xml:space="preserve">: Thu thập bộ dữ liệu hoàn chỉnh. </w:t>
      </w:r>
    </w:p>
    <w:p w:rsidR="00000000" w:rsidDel="00000000" w:rsidP="00000000" w:rsidRDefault="00000000" w:rsidRPr="00000000" w14:paraId="00000071">
      <w:pPr>
        <w:widowControl w:val="1"/>
        <w:numPr>
          <w:ilvl w:val="0"/>
          <w:numId w:val="9"/>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(1/7/2024 - 1/8/2024):</w:t>
      </w:r>
      <w:r w:rsidDel="00000000" w:rsidR="00000000" w:rsidRPr="00000000">
        <w:rPr>
          <w:rFonts w:ascii="Arial" w:cs="Arial" w:eastAsia="Arial" w:hAnsi="Arial"/>
          <w:rtl w:val="0"/>
        </w:rPr>
        <w:t xml:space="preserve"> Tiếp tục thu thập dữ liệu để bổ sung thêm vào bộ dữ liệu.</w:t>
      </w:r>
    </w:p>
    <w:p w:rsidR="00000000" w:rsidDel="00000000" w:rsidP="00000000" w:rsidRDefault="00000000" w:rsidRPr="00000000" w14:paraId="00000072">
      <w:pPr>
        <w:widowControl w:val="1"/>
        <w:numPr>
          <w:ilvl w:val="0"/>
          <w:numId w:val="4"/>
        </w:numPr>
        <w:spacing w:line="276" w:lineRule="auto"/>
        <w:ind w:left="283.46456692913375" w:firstLine="0"/>
        <w:rPr>
          <w:rFonts w:ascii="Arial" w:cs="Arial" w:eastAsia="Arial" w:hAnsi="Arial"/>
        </w:rPr>
      </w:pPr>
      <w:r w:rsidDel="00000000" w:rsidR="00000000" w:rsidRPr="00000000">
        <w:rPr>
          <w:rFonts w:ascii="Arial" w:cs="Arial" w:eastAsia="Arial" w:hAnsi="Arial"/>
          <w:b w:val="1"/>
          <w:rtl w:val="0"/>
        </w:rPr>
        <w:t xml:space="preserve">Yêu cầu:</w:t>
      </w:r>
      <w:r w:rsidDel="00000000" w:rsidR="00000000" w:rsidRPr="00000000">
        <w:rPr>
          <w:rFonts w:ascii="Arial" w:cs="Arial" w:eastAsia="Arial" w:hAnsi="Arial"/>
          <w:rtl w:val="0"/>
        </w:rPr>
        <w:t xml:space="preserve"> </w:t>
      </w:r>
      <w:r w:rsidDel="00000000" w:rsidR="00000000" w:rsidRPr="00000000">
        <w:rPr>
          <w:rFonts w:ascii="Arial" w:cs="Arial" w:eastAsia="Arial" w:hAnsi="Arial"/>
          <w:rtl w:val="0"/>
        </w:rPr>
        <w:t xml:space="preserve">thu thập được bộ dữ liệu đủ lớn để máy có thể học được. </w:t>
      </w:r>
    </w:p>
    <w:p w:rsidR="00000000" w:rsidDel="00000000" w:rsidP="00000000" w:rsidRDefault="00000000" w:rsidRPr="00000000" w14:paraId="00000073">
      <w:pPr>
        <w:widowControl w:val="1"/>
        <w:numPr>
          <w:ilvl w:val="0"/>
          <w:numId w:val="12"/>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(1/7/2024) - (7/7/2024): </w:t>
      </w:r>
      <w:r w:rsidDel="00000000" w:rsidR="00000000" w:rsidRPr="00000000">
        <w:rPr>
          <w:rFonts w:ascii="Arial" w:cs="Arial" w:eastAsia="Arial" w:hAnsi="Arial"/>
          <w:rtl w:val="0"/>
        </w:rPr>
        <w:t xml:space="preserve">Ôn tập kiến thức về python và làm việc với dữ liệu</w:t>
      </w:r>
    </w:p>
    <w:p w:rsidR="00000000" w:rsidDel="00000000" w:rsidP="00000000" w:rsidRDefault="00000000" w:rsidRPr="00000000" w14:paraId="00000074">
      <w:pPr>
        <w:widowControl w:val="1"/>
        <w:numPr>
          <w:ilvl w:val="0"/>
          <w:numId w:val="12"/>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(8/7/2024) - (15/7/2024): </w:t>
      </w:r>
      <w:r w:rsidDel="00000000" w:rsidR="00000000" w:rsidRPr="00000000">
        <w:rPr>
          <w:rFonts w:ascii="Arial" w:cs="Arial" w:eastAsia="Arial" w:hAnsi="Arial"/>
          <w:rtl w:val="0"/>
        </w:rPr>
        <w:t xml:space="preserve">Tìm hiểu về các thuật toán phù hợp.</w:t>
      </w:r>
    </w:p>
    <w:p w:rsidR="00000000" w:rsidDel="00000000" w:rsidP="00000000" w:rsidRDefault="00000000" w:rsidRPr="00000000" w14:paraId="00000075">
      <w:pPr>
        <w:widowControl w:val="1"/>
        <w:numPr>
          <w:ilvl w:val="0"/>
          <w:numId w:val="12"/>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(16/7/2024) - (31/7/2024):</w:t>
      </w:r>
      <w:r w:rsidDel="00000000" w:rsidR="00000000" w:rsidRPr="00000000">
        <w:rPr>
          <w:rFonts w:ascii="Arial" w:cs="Arial" w:eastAsia="Arial" w:hAnsi="Arial"/>
          <w:rtl w:val="0"/>
        </w:rPr>
        <w:t xml:space="preserve"> Bắt đầu xây dựng mô hình dạy cho máy học.</w:t>
      </w:r>
    </w:p>
    <w:p w:rsidR="00000000" w:rsidDel="00000000" w:rsidP="00000000" w:rsidRDefault="00000000" w:rsidRPr="00000000" w14:paraId="00000076">
      <w:pPr>
        <w:widowControl w:val="1"/>
        <w:numPr>
          <w:ilvl w:val="0"/>
          <w:numId w:val="16"/>
        </w:numPr>
        <w:spacing w:line="276" w:lineRule="auto"/>
        <w:ind w:left="283.46456692913375" w:firstLine="0"/>
        <w:rPr>
          <w:rFonts w:ascii="Arial" w:cs="Arial" w:eastAsia="Arial" w:hAnsi="Arial"/>
        </w:rPr>
      </w:pPr>
      <w:r w:rsidDel="00000000" w:rsidR="00000000" w:rsidRPr="00000000">
        <w:rPr>
          <w:rFonts w:ascii="Arial" w:cs="Arial" w:eastAsia="Arial" w:hAnsi="Arial"/>
          <w:b w:val="1"/>
          <w:rtl w:val="0"/>
        </w:rPr>
        <w:t xml:space="preserve">Yêu cầu:</w:t>
      </w:r>
      <w:r w:rsidDel="00000000" w:rsidR="00000000" w:rsidRPr="00000000">
        <w:rPr>
          <w:rFonts w:ascii="Arial" w:cs="Arial" w:eastAsia="Arial" w:hAnsi="Arial"/>
          <w:rtl w:val="0"/>
        </w:rPr>
        <w:t xml:space="preserve"> Máy có thể nhận dữ liệu và học được. </w:t>
      </w:r>
    </w:p>
    <w:p w:rsidR="00000000" w:rsidDel="00000000" w:rsidP="00000000" w:rsidRDefault="00000000" w:rsidRPr="00000000" w14:paraId="00000077">
      <w:pPr>
        <w:widowControl w:val="1"/>
        <w:numPr>
          <w:ilvl w:val="0"/>
          <w:numId w:val="5"/>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(1/8/2024) - (7/8/2024):</w:t>
      </w:r>
      <w:r w:rsidDel="00000000" w:rsidR="00000000" w:rsidRPr="00000000">
        <w:rPr>
          <w:rFonts w:ascii="Arial" w:cs="Arial" w:eastAsia="Arial" w:hAnsi="Arial"/>
          <w:rtl w:val="0"/>
        </w:rPr>
        <w:t xml:space="preserve"> Đánh giá sơ bộ mô hình, tuỳ chỉnh lại để có thể đưa vào dự đoán và chạy thử mô hình</w:t>
      </w:r>
    </w:p>
    <w:p w:rsidR="00000000" w:rsidDel="00000000" w:rsidP="00000000" w:rsidRDefault="00000000" w:rsidRPr="00000000" w14:paraId="00000078">
      <w:pPr>
        <w:widowControl w:val="1"/>
        <w:numPr>
          <w:ilvl w:val="0"/>
          <w:numId w:val="7"/>
        </w:numPr>
        <w:spacing w:line="276" w:lineRule="auto"/>
        <w:ind w:left="283.46456692913375" w:firstLine="0"/>
        <w:rPr>
          <w:rFonts w:ascii="Arial" w:cs="Arial" w:eastAsia="Arial" w:hAnsi="Arial"/>
        </w:rPr>
      </w:pPr>
      <w:r w:rsidDel="00000000" w:rsidR="00000000" w:rsidRPr="00000000">
        <w:rPr>
          <w:rFonts w:ascii="Arial" w:cs="Arial" w:eastAsia="Arial" w:hAnsi="Arial"/>
          <w:b w:val="1"/>
          <w:rtl w:val="0"/>
        </w:rPr>
        <w:t xml:space="preserve">Yêu cầu:</w:t>
      </w:r>
      <w:r w:rsidDel="00000000" w:rsidR="00000000" w:rsidRPr="00000000">
        <w:rPr>
          <w:rFonts w:ascii="Arial" w:cs="Arial" w:eastAsia="Arial" w:hAnsi="Arial"/>
          <w:rtl w:val="0"/>
        </w:rPr>
        <w:t xml:space="preserve"> có thể dự đoán số liệu với độ chính xác từ 70% trở lên.</w:t>
      </w:r>
    </w:p>
    <w:p w:rsidR="00000000" w:rsidDel="00000000" w:rsidP="00000000" w:rsidRDefault="00000000" w:rsidRPr="00000000" w14:paraId="00000079">
      <w:pPr>
        <w:widowControl w:val="1"/>
        <w:numPr>
          <w:ilvl w:val="0"/>
          <w:numId w:val="14"/>
        </w:numPr>
        <w:spacing w:line="276" w:lineRule="auto"/>
        <w:ind w:left="720" w:hanging="360"/>
        <w:rPr>
          <w:rFonts w:ascii="Arial" w:cs="Arial" w:eastAsia="Arial" w:hAnsi="Arial"/>
          <w:u w:val="none"/>
        </w:rPr>
      </w:pPr>
      <w:r w:rsidDel="00000000" w:rsidR="00000000" w:rsidRPr="00000000">
        <w:rPr>
          <w:rFonts w:ascii="Arial" w:cs="Arial" w:eastAsia="Arial" w:hAnsi="Arial"/>
          <w:i w:val="1"/>
          <w:rtl w:val="0"/>
        </w:rPr>
        <w:t xml:space="preserve">(8/8/2024) - (14/8/2024):</w:t>
      </w:r>
      <w:r w:rsidDel="00000000" w:rsidR="00000000" w:rsidRPr="00000000">
        <w:rPr>
          <w:rFonts w:ascii="Arial" w:cs="Arial" w:eastAsia="Arial" w:hAnsi="Arial"/>
          <w:rtl w:val="0"/>
        </w:rPr>
        <w:t xml:space="preserve"> Viết báo cáo + Slide </w:t>
      </w:r>
    </w:p>
    <w:p w:rsidR="00000000" w:rsidDel="00000000" w:rsidP="00000000" w:rsidRDefault="00000000" w:rsidRPr="00000000" w14:paraId="0000007A">
      <w:pPr>
        <w:widowControl w:val="1"/>
        <w:spacing w:line="276" w:lineRule="auto"/>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7B">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C">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D">
      <w:pPr>
        <w:widowControl w:val="1"/>
        <w:ind w:left="283.46456692913375" w:firstLine="0"/>
        <w:rPr>
          <w:rFonts w:ascii="Arial" w:cs="Arial" w:eastAsia="Arial" w:hAnsi="Arial"/>
          <w:color w:val="ffffff"/>
          <w:sz w:val="28"/>
          <w:szCs w:val="28"/>
        </w:rPr>
      </w:pPr>
      <w:r w:rsidDel="00000000" w:rsidR="00000000" w:rsidRPr="00000000">
        <w:rPr>
          <w:rFonts w:ascii="Arial" w:cs="Arial" w:eastAsia="Arial" w:hAnsi="Arial"/>
          <w:color w:val="ffffff"/>
          <w:sz w:val="28"/>
          <w:szCs w:val="28"/>
          <w:rtl w:val="0"/>
        </w:rPr>
        <w:t xml:space="preserve">2. Project Execution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4" name=""/>
                <a:graphic>
                  <a:graphicData uri="http://schemas.microsoft.com/office/word/2010/wordprocessingShape">
                    <wps:wsp>
                      <wps:cNvSpPr/>
                      <wps:cNvPr id="5" name="Shape 5"/>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4" name="image33.png"/>
                <a:graphic>
                  <a:graphicData uri="http://schemas.openxmlformats.org/drawingml/2006/picture">
                    <pic:pic>
                      <pic:nvPicPr>
                        <pic:cNvPr id="0" name="image33.png"/>
                        <pic:cNvPicPr preferRelativeResize="0"/>
                      </pic:nvPicPr>
                      <pic:blipFill>
                        <a:blip r:embed="rId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07E">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7F">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2.1. Simulated Scenario Description</w:t>
      </w:r>
    </w:p>
    <w:p w:rsidR="00000000" w:rsidDel="00000000" w:rsidP="00000000" w:rsidRDefault="00000000" w:rsidRPr="00000000" w14:paraId="00000080">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widowControl w:val="1"/>
        <w:ind w:left="283.46456692913375" w:firstLine="0"/>
        <w:rPr>
          <w:rFonts w:ascii="Arial" w:cs="Arial" w:eastAsia="Arial" w:hAnsi="Arial"/>
          <w:color w:val="000000"/>
        </w:rPr>
      </w:pPr>
      <w:r w:rsidDel="00000000" w:rsidR="00000000" w:rsidRPr="00000000">
        <w:rPr>
          <w:rFonts w:ascii="Arial" w:cs="Arial" w:eastAsia="Arial" w:hAnsi="Arial"/>
          <w:rtl w:val="0"/>
        </w:rPr>
        <w:t xml:space="preserve">Một công ty bất động sản lớn tại Thành phố Hồ Chí Minh đang tìm cách cải thiện độ chính xác của các dự đoán giá nhà đất để đưa ra quyết định kinh doanh hiệu quả hơn. Công ty sở hữu một lượng lớn dữ liệu về thị trường bất động sản, bao gồm: dữ liệu nhà đất, dữ liệu giao dịch và vị trí nhà đất,... Mục tiêu của công ty là: xây dựng một mô hình dự đoán giá nhà đất chính xác, hiểu rõ các yếu tố ảnh hưởng đến giá nhà để đưa ra các quyết định kinh doanh hiệu quả.</w:t>
      </w:r>
      <w:r w:rsidDel="00000000" w:rsidR="00000000" w:rsidRPr="00000000">
        <w:rPr>
          <w:rtl w:val="0"/>
        </w:rPr>
      </w:r>
    </w:p>
    <w:p w:rsidR="00000000" w:rsidDel="00000000" w:rsidP="00000000" w:rsidRDefault="00000000" w:rsidRPr="00000000" w14:paraId="00000082">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83">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84">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85">
      <w:pPr>
        <w:widowControl w:val="1"/>
        <w:ind w:left="283.46456692913375" w:firstLine="0"/>
        <w:rPr>
          <w:rFonts w:ascii="Arial" w:cs="Arial" w:eastAsia="Arial" w:hAnsi="Arial"/>
          <w:b w:val="1"/>
          <w:color w:val="000000"/>
          <w:sz w:val="18"/>
          <w:szCs w:val="18"/>
        </w:rPr>
      </w:pPr>
      <w:r w:rsidDel="00000000" w:rsidR="00000000" w:rsidRPr="00000000">
        <w:rPr>
          <w:rtl w:val="0"/>
        </w:rPr>
      </w:r>
    </w:p>
    <w:p w:rsidR="00000000" w:rsidDel="00000000" w:rsidP="00000000" w:rsidRDefault="00000000" w:rsidRPr="00000000" w14:paraId="00000086">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2.2. Datasets Selection and Description </w:t>
      </w:r>
    </w:p>
    <w:p w:rsidR="00000000" w:rsidDel="00000000" w:rsidP="00000000" w:rsidRDefault="00000000" w:rsidRPr="00000000" w14:paraId="00000087">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8">
      <w:pPr>
        <w:widowControl w:val="1"/>
        <w:ind w:left="283.46456692913375" w:firstLine="0"/>
        <w:rPr>
          <w:rFonts w:ascii="Arial" w:cs="Arial" w:eastAsia="Arial" w:hAnsi="Arial"/>
          <w:color w:val="000000"/>
        </w:rPr>
      </w:pPr>
      <w:r w:rsidDel="00000000" w:rsidR="00000000" w:rsidRPr="00000000">
        <w:rPr>
          <w:rFonts w:ascii="Arial" w:cs="Arial" w:eastAsia="Arial" w:hAnsi="Arial"/>
          <w:rtl w:val="0"/>
        </w:rPr>
        <w:t xml:space="preserve">Thuật toán chúng tôi sử dụng là LightGBM, Nguyên lý căn bản của thuật toán LightGBM được phát triển từ mô hình cây ra quyết định tăng cường độ dốc Gradient Tree Boosting (GTB). Các kết quả nghiên cứu cho thấy rằng mô hình LightGBM có thể xử lý hiệu quả các bài toán về phân loại, hồi quy và xếp hạng trong học máy. Nguyên lý chung của GTB là thu được câu trả lời cuối cùng bằng cách kết hợp nhiều cây quyết định và bằng cách cộng kết quả của tất cả các cây quyết định. Nguyên lý cơ bản được sử dụng trong thuật toán GTB là việc kết hợp các cây mô hình học tập cơ bản yếu (tức là có độ sai số cao) thành một cây mô hình học tập mạnh hơn theo kiểu tuần tự. Cây học sau được xây dựng nhằm mục đích ước lượng các giá trị của phần sai số của cây học ngay trước.</w:t>
      </w:r>
      <w:r w:rsidDel="00000000" w:rsidR="00000000" w:rsidRPr="00000000">
        <w:rPr>
          <w:rtl w:val="0"/>
        </w:rPr>
      </w:r>
    </w:p>
    <w:p w:rsidR="00000000" w:rsidDel="00000000" w:rsidP="00000000" w:rsidRDefault="00000000" w:rsidRPr="00000000" w14:paraId="00000089">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8A">
      <w:pPr>
        <w:widowControl w:val="1"/>
        <w:ind w:left="283.46456692913375" w:firstLine="0"/>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8B">
      <w:pPr>
        <w:widowControl w:val="1"/>
        <w:ind w:left="283.46456692913375" w:firstLine="0"/>
        <w:rPr>
          <w:rFonts w:ascii="Arial" w:cs="Arial" w:eastAsia="Arial" w:hAnsi="Arial"/>
          <w:b w:val="1"/>
          <w:color w:val="000000"/>
        </w:rPr>
      </w:pPr>
      <w:r w:rsidDel="00000000" w:rsidR="00000000" w:rsidRPr="00000000">
        <w:rPr>
          <w:rFonts w:ascii="Arial" w:cs="Arial" w:eastAsia="Arial" w:hAnsi="Arial"/>
          <w:b w:val="1"/>
          <w:color w:val="000000"/>
          <w:sz w:val="22"/>
          <w:szCs w:val="22"/>
          <w:rtl w:val="0"/>
        </w:rPr>
        <w:t xml:space="preserve">2.3. Data Ingestion Pipeline</w:t>
      </w:r>
      <w:r w:rsidDel="00000000" w:rsidR="00000000" w:rsidRPr="00000000">
        <w:rPr>
          <w:rFonts w:ascii="Arial" w:cs="Arial" w:eastAsia="Arial" w:hAnsi="Arial"/>
          <w:b w:val="1"/>
          <w:color w:val="000000"/>
          <w:rtl w:val="0"/>
        </w:rPr>
        <w:t xml:space="preserve"> </w:t>
      </w:r>
    </w:p>
    <w:p w:rsidR="00000000" w:rsidDel="00000000" w:rsidP="00000000" w:rsidRDefault="00000000" w:rsidRPr="00000000" w14:paraId="0000008C">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8D">
      <w:pPr>
        <w:widowControl w:val="1"/>
        <w:numPr>
          <w:ilvl w:val="0"/>
          <w:numId w:val="13"/>
        </w:numPr>
        <w:ind w:left="283.46456692913375" w:firstLine="0"/>
        <w:rPr>
          <w:rFonts w:ascii="Arial" w:cs="Arial" w:eastAsia="Arial" w:hAnsi="Arial"/>
        </w:rPr>
      </w:pPr>
      <w:r w:rsidDel="00000000" w:rsidR="00000000" w:rsidRPr="00000000">
        <w:rPr>
          <w:rFonts w:ascii="Arial" w:cs="Arial" w:eastAsia="Arial" w:hAnsi="Arial"/>
          <w:rtl w:val="0"/>
        </w:rPr>
        <w:t xml:space="preserve">Quy trình bắt đầu từ việc c</w:t>
      </w:r>
      <w:r w:rsidDel="00000000" w:rsidR="00000000" w:rsidRPr="00000000">
        <w:rPr>
          <w:rFonts w:ascii="Arial" w:cs="Arial" w:eastAsia="Arial" w:hAnsi="Arial"/>
          <w:rtl w:val="0"/>
        </w:rPr>
        <w:t xml:space="preserve">huẩn bị dữ liệu:</w:t>
      </w:r>
    </w:p>
    <w:p w:rsidR="00000000" w:rsidDel="00000000" w:rsidP="00000000" w:rsidRDefault="00000000" w:rsidRPr="00000000" w14:paraId="0000008E">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Thu thập dữ liệu, tập hợp các dữ liệu liên quan đến nhà như diện tích, số phòng, vị trí, hướng, tiện ích xung quanh,.... </w:t>
      </w:r>
    </w:p>
    <w:p w:rsidR="00000000" w:rsidDel="00000000" w:rsidP="00000000" w:rsidRDefault="00000000" w:rsidRPr="00000000" w14:paraId="0000008F">
      <w:pPr>
        <w:widowControl w:val="1"/>
        <w:numPr>
          <w:ilvl w:val="0"/>
          <w:numId w:val="17"/>
        </w:numPr>
        <w:ind w:left="283.46456692913375" w:firstLine="0"/>
        <w:rPr>
          <w:rFonts w:ascii="Arial" w:cs="Arial" w:eastAsia="Arial" w:hAnsi="Arial"/>
        </w:rPr>
      </w:pPr>
      <w:r w:rsidDel="00000000" w:rsidR="00000000" w:rsidRPr="00000000">
        <w:rPr>
          <w:rFonts w:ascii="Arial" w:cs="Arial" w:eastAsia="Arial" w:hAnsi="Arial"/>
          <w:rtl w:val="0"/>
        </w:rPr>
        <w:t xml:space="preserve">Làm sạch dữ liệu: Xử lý các giá trị thiếu, ngoại lệ, và các lỗi trong dữ liệu. </w:t>
      </w:r>
    </w:p>
    <w:p w:rsidR="00000000" w:rsidDel="00000000" w:rsidP="00000000" w:rsidRDefault="00000000" w:rsidRPr="00000000" w14:paraId="00000090">
      <w:pPr>
        <w:widowControl w:val="1"/>
        <w:numPr>
          <w:ilvl w:val="0"/>
          <w:numId w:val="17"/>
        </w:numPr>
        <w:ind w:left="283.46456692913375" w:firstLine="0"/>
        <w:rPr>
          <w:rFonts w:ascii="Arial" w:cs="Arial" w:eastAsia="Arial" w:hAnsi="Arial"/>
        </w:rPr>
      </w:pPr>
      <w:r w:rsidDel="00000000" w:rsidR="00000000" w:rsidRPr="00000000">
        <w:rPr>
          <w:rFonts w:ascii="Arial" w:cs="Arial" w:eastAsia="Arial" w:hAnsi="Arial"/>
          <w:rtl w:val="0"/>
        </w:rPr>
        <w:t xml:space="preserve">Tiền xử lý: </w:t>
      </w:r>
    </w:p>
    <w:p w:rsidR="00000000" w:rsidDel="00000000" w:rsidP="00000000" w:rsidRDefault="00000000" w:rsidRPr="00000000" w14:paraId="00000091">
      <w:pPr>
        <w:widowControl w:val="1"/>
        <w:numPr>
          <w:ilvl w:val="1"/>
          <w:numId w:val="17"/>
        </w:numPr>
        <w:ind w:left="283.46456692913375" w:firstLine="0"/>
        <w:rPr>
          <w:rFonts w:ascii="Arial" w:cs="Arial" w:eastAsia="Arial" w:hAnsi="Arial"/>
        </w:rPr>
      </w:pPr>
      <w:r w:rsidDel="00000000" w:rsidR="00000000" w:rsidRPr="00000000">
        <w:rPr>
          <w:rFonts w:ascii="Arial" w:cs="Arial" w:eastAsia="Arial" w:hAnsi="Arial"/>
          <w:rtl w:val="0"/>
        </w:rPr>
        <w:t xml:space="preserve">Mã hóa: Chuyển đổi các biến categorical (ví dụ: loại nhà, vị trí) thành dạng số để mô hình có thể xử lý. </w:t>
      </w:r>
    </w:p>
    <w:p w:rsidR="00000000" w:rsidDel="00000000" w:rsidP="00000000" w:rsidRDefault="00000000" w:rsidRPr="00000000" w14:paraId="00000092">
      <w:pPr>
        <w:widowControl w:val="1"/>
        <w:numPr>
          <w:ilvl w:val="1"/>
          <w:numId w:val="17"/>
        </w:numPr>
        <w:ind w:left="283.46456692913375" w:firstLine="0"/>
        <w:rPr>
          <w:rFonts w:ascii="Arial" w:cs="Arial" w:eastAsia="Arial" w:hAnsi="Arial"/>
        </w:rPr>
      </w:pPr>
      <w:r w:rsidDel="00000000" w:rsidR="00000000" w:rsidRPr="00000000">
        <w:rPr>
          <w:rFonts w:ascii="Arial" w:cs="Arial" w:eastAsia="Arial" w:hAnsi="Arial"/>
          <w:rtl w:val="0"/>
        </w:rPr>
        <w:t xml:space="preserve">Chuẩn hóa: Điều chỉnh các biến số về cùng một thang đo để các biến số có ảnh hưởng tương đương đến kết quả dự đoán. </w:t>
      </w:r>
    </w:p>
    <w:p w:rsidR="00000000" w:rsidDel="00000000" w:rsidP="00000000" w:rsidRDefault="00000000" w:rsidRPr="00000000" w14:paraId="00000093">
      <w:pPr>
        <w:widowControl w:val="1"/>
        <w:numPr>
          <w:ilvl w:val="1"/>
          <w:numId w:val="17"/>
        </w:numPr>
        <w:ind w:left="283.46456692913375" w:firstLine="0"/>
        <w:rPr>
          <w:rFonts w:ascii="Arial" w:cs="Arial" w:eastAsia="Arial" w:hAnsi="Arial"/>
        </w:rPr>
      </w:pPr>
      <w:r w:rsidDel="00000000" w:rsidR="00000000" w:rsidRPr="00000000">
        <w:rPr>
          <w:rFonts w:ascii="Arial" w:cs="Arial" w:eastAsia="Arial" w:hAnsi="Arial"/>
          <w:rtl w:val="0"/>
        </w:rPr>
        <w:t xml:space="preserve">Tạo các đặc trưng mới: Tạo các đặc trưng mới từ các đặc trưng có sẵn (ví dụ: diện tích sử dụng trên đầu người, tuổi của nhà) để tăng khả năng biểu diễn của mô hình.</w:t>
      </w:r>
    </w:p>
    <w:p w:rsidR="00000000" w:rsidDel="00000000" w:rsidP="00000000" w:rsidRDefault="00000000" w:rsidRPr="00000000" w14:paraId="00000094">
      <w:pPr>
        <w:widowControl w:val="1"/>
        <w:numPr>
          <w:ilvl w:val="0"/>
          <w:numId w:val="2"/>
        </w:numPr>
        <w:ind w:left="283.46456692913375" w:firstLine="0"/>
        <w:rPr>
          <w:rFonts w:ascii="Arial" w:cs="Arial" w:eastAsia="Arial" w:hAnsi="Arial"/>
        </w:rPr>
      </w:pPr>
      <w:r w:rsidDel="00000000" w:rsidR="00000000" w:rsidRPr="00000000">
        <w:rPr>
          <w:rFonts w:ascii="Arial" w:cs="Arial" w:eastAsia="Arial" w:hAnsi="Arial"/>
          <w:rtl w:val="0"/>
        </w:rPr>
        <w:t xml:space="preserve">Chia dữ liệu:</w:t>
      </w:r>
    </w:p>
    <w:p w:rsidR="00000000" w:rsidDel="00000000" w:rsidP="00000000" w:rsidRDefault="00000000" w:rsidRPr="00000000" w14:paraId="00000095">
      <w:pPr>
        <w:widowControl w:val="1"/>
        <w:numPr>
          <w:ilvl w:val="0"/>
          <w:numId w:val="2"/>
        </w:numPr>
        <w:ind w:left="283.46456692913375" w:firstLine="0"/>
        <w:rPr>
          <w:rFonts w:ascii="Arial" w:cs="Arial" w:eastAsia="Arial" w:hAnsi="Arial"/>
        </w:rPr>
      </w:pPr>
      <w:r w:rsidDel="00000000" w:rsidR="00000000" w:rsidRPr="00000000">
        <w:rPr>
          <w:rFonts w:ascii="Arial" w:cs="Arial" w:eastAsia="Arial" w:hAnsi="Arial"/>
          <w:rtl w:val="0"/>
        </w:rPr>
        <w:t xml:space="preserve">Tập huấn luyện: Phần lớn dữ liệu được sử dụng để huấn luyện mô hình. </w:t>
      </w:r>
    </w:p>
    <w:p w:rsidR="00000000" w:rsidDel="00000000" w:rsidP="00000000" w:rsidRDefault="00000000" w:rsidRPr="00000000" w14:paraId="00000096">
      <w:pPr>
        <w:widowControl w:val="1"/>
        <w:numPr>
          <w:ilvl w:val="0"/>
          <w:numId w:val="2"/>
        </w:numPr>
        <w:ind w:left="283.46456692913375" w:firstLine="0"/>
        <w:rPr>
          <w:rFonts w:ascii="Arial" w:cs="Arial" w:eastAsia="Arial" w:hAnsi="Arial"/>
        </w:rPr>
      </w:pPr>
      <w:r w:rsidDel="00000000" w:rsidR="00000000" w:rsidRPr="00000000">
        <w:rPr>
          <w:rFonts w:ascii="Arial" w:cs="Arial" w:eastAsia="Arial" w:hAnsi="Arial"/>
          <w:rtl w:val="0"/>
        </w:rPr>
        <w:t xml:space="preserve">Tập kiểm định: Một phần dữ liệu được giữ lại để đánh giá hiệu suất của mô hình sau khi huấn luyện. </w:t>
      </w:r>
    </w:p>
    <w:p w:rsidR="00000000" w:rsidDel="00000000" w:rsidP="00000000" w:rsidRDefault="00000000" w:rsidRPr="00000000" w14:paraId="00000097">
      <w:pPr>
        <w:widowControl w:val="1"/>
        <w:numPr>
          <w:ilvl w:val="0"/>
          <w:numId w:val="15"/>
        </w:numPr>
        <w:ind w:left="283.46456692913375" w:firstLine="0"/>
        <w:rPr>
          <w:rFonts w:ascii="Arial" w:cs="Arial" w:eastAsia="Arial" w:hAnsi="Arial"/>
        </w:rPr>
      </w:pPr>
      <w:r w:rsidDel="00000000" w:rsidR="00000000" w:rsidRPr="00000000">
        <w:rPr>
          <w:rFonts w:ascii="Arial" w:cs="Arial" w:eastAsia="Arial" w:hAnsi="Arial"/>
          <w:rtl w:val="0"/>
        </w:rPr>
        <w:t xml:space="preserve">Xây dựng mô hình: </w:t>
      </w:r>
    </w:p>
    <w:p w:rsidR="00000000" w:rsidDel="00000000" w:rsidP="00000000" w:rsidRDefault="00000000" w:rsidRPr="00000000" w14:paraId="00000098">
      <w:pPr>
        <w:widowControl w:val="1"/>
        <w:numPr>
          <w:ilvl w:val="1"/>
          <w:numId w:val="15"/>
        </w:numPr>
        <w:ind w:left="283.46456692913375" w:firstLine="0"/>
        <w:rPr>
          <w:rFonts w:ascii="Arial" w:cs="Arial" w:eastAsia="Arial" w:hAnsi="Arial"/>
        </w:rPr>
      </w:pPr>
      <w:r w:rsidDel="00000000" w:rsidR="00000000" w:rsidRPr="00000000">
        <w:rPr>
          <w:rFonts w:ascii="Arial" w:cs="Arial" w:eastAsia="Arial" w:hAnsi="Arial"/>
          <w:rtl w:val="0"/>
        </w:rPr>
        <w:t xml:space="preserve">Chọn mô hình: so sánh các mô hình và chọn ra mô hình phù hợp nhất với bộ dữ liệu (Light GBM).</w:t>
      </w:r>
    </w:p>
    <w:p w:rsidR="00000000" w:rsidDel="00000000" w:rsidP="00000000" w:rsidRDefault="00000000" w:rsidRPr="00000000" w14:paraId="00000099">
      <w:pPr>
        <w:widowControl w:val="1"/>
        <w:numPr>
          <w:ilvl w:val="0"/>
          <w:numId w:val="15"/>
        </w:numPr>
        <w:ind w:left="283.46456692913375" w:firstLine="0"/>
        <w:rPr>
          <w:rFonts w:ascii="Arial" w:cs="Arial" w:eastAsia="Arial" w:hAnsi="Arial"/>
        </w:rPr>
      </w:pPr>
      <w:r w:rsidDel="00000000" w:rsidR="00000000" w:rsidRPr="00000000">
        <w:rPr>
          <w:rFonts w:ascii="Arial" w:cs="Arial" w:eastAsia="Arial" w:hAnsi="Arial"/>
          <w:rtl w:val="0"/>
        </w:rPr>
        <w:t xml:space="preserve">Chọn các tham số: Điều chỉnh các tham số của LightGBM như độ sâu cây, số lượng cây, tốc độ học, v.v. để tối ưu hóa hiệu suất mô hình. </w:t>
      </w:r>
    </w:p>
    <w:p w:rsidR="00000000" w:rsidDel="00000000" w:rsidP="00000000" w:rsidRDefault="00000000" w:rsidRPr="00000000" w14:paraId="0000009A">
      <w:pPr>
        <w:widowControl w:val="1"/>
        <w:numPr>
          <w:ilvl w:val="0"/>
          <w:numId w:val="15"/>
        </w:numPr>
        <w:ind w:left="283.46456692913375" w:firstLine="0"/>
        <w:rPr>
          <w:rFonts w:ascii="Arial" w:cs="Arial" w:eastAsia="Arial" w:hAnsi="Arial"/>
        </w:rPr>
      </w:pPr>
      <w:r w:rsidDel="00000000" w:rsidR="00000000" w:rsidRPr="00000000">
        <w:rPr>
          <w:rFonts w:ascii="Arial" w:cs="Arial" w:eastAsia="Arial" w:hAnsi="Arial"/>
          <w:rtl w:val="0"/>
        </w:rPr>
        <w:t xml:space="preserve">Huấn luyện: Cho mô hình học từ tập huấn luyện, tìm ra mối quan hệ giữa các đặc trưng đầu vào và giá nhà. </w:t>
      </w:r>
    </w:p>
    <w:p w:rsidR="00000000" w:rsidDel="00000000" w:rsidP="00000000" w:rsidRDefault="00000000" w:rsidRPr="00000000" w14:paraId="0000009B">
      <w:pPr>
        <w:widowControl w:val="1"/>
        <w:numPr>
          <w:ilvl w:val="0"/>
          <w:numId w:val="15"/>
        </w:numPr>
        <w:ind w:left="283.46456692913375" w:firstLine="0"/>
        <w:rPr>
          <w:rFonts w:ascii="Arial" w:cs="Arial" w:eastAsia="Arial" w:hAnsi="Arial"/>
        </w:rPr>
      </w:pPr>
      <w:r w:rsidDel="00000000" w:rsidR="00000000" w:rsidRPr="00000000">
        <w:rPr>
          <w:rFonts w:ascii="Arial" w:cs="Arial" w:eastAsia="Arial" w:hAnsi="Arial"/>
          <w:rtl w:val="0"/>
        </w:rPr>
        <w:t xml:space="preserve">Cắt tỉa cây: LightGBM sử dụng thuật toán cắt tỉa cây để giảm thiểu quá khớp (overfitting) và tăng khả năng tổng quát của mô hình. </w:t>
      </w:r>
    </w:p>
    <w:p w:rsidR="00000000" w:rsidDel="00000000" w:rsidP="00000000" w:rsidRDefault="00000000" w:rsidRPr="00000000" w14:paraId="0000009C">
      <w:pPr>
        <w:widowControl w:val="1"/>
        <w:numPr>
          <w:ilvl w:val="0"/>
          <w:numId w:val="10"/>
        </w:numPr>
        <w:ind w:left="283.46456692913375" w:firstLine="0"/>
        <w:rPr>
          <w:rFonts w:ascii="Arial" w:cs="Arial" w:eastAsia="Arial" w:hAnsi="Arial"/>
        </w:rPr>
      </w:pPr>
      <w:r w:rsidDel="00000000" w:rsidR="00000000" w:rsidRPr="00000000">
        <w:rPr>
          <w:rFonts w:ascii="Arial" w:cs="Arial" w:eastAsia="Arial" w:hAnsi="Arial"/>
          <w:rtl w:val="0"/>
        </w:rPr>
        <w:t xml:space="preserve">Đánh giá mô hình: </w:t>
      </w:r>
    </w:p>
    <w:p w:rsidR="00000000" w:rsidDel="00000000" w:rsidP="00000000" w:rsidRDefault="00000000" w:rsidRPr="00000000" w14:paraId="0000009D">
      <w:pPr>
        <w:widowControl w:val="1"/>
        <w:numPr>
          <w:ilvl w:val="1"/>
          <w:numId w:val="10"/>
        </w:numPr>
        <w:ind w:left="283.46456692913375" w:firstLine="0"/>
        <w:rPr>
          <w:rFonts w:ascii="Arial" w:cs="Arial" w:eastAsia="Arial" w:hAnsi="Arial"/>
        </w:rPr>
      </w:pPr>
      <w:r w:rsidDel="00000000" w:rsidR="00000000" w:rsidRPr="00000000">
        <w:rPr>
          <w:rFonts w:ascii="Arial" w:cs="Arial" w:eastAsia="Arial" w:hAnsi="Arial"/>
          <w:rtl w:val="0"/>
        </w:rPr>
        <w:t xml:space="preserve">Đánh giá trên tập kiểm định: Sử dụng các chỉ số đánh giá như Mean Squared Error (MSE), Root Mean Squared Error (RMSE), R-squared để đánh giá độ chính xác của mô hình. </w:t>
      </w:r>
    </w:p>
    <w:p w:rsidR="00000000" w:rsidDel="00000000" w:rsidP="00000000" w:rsidRDefault="00000000" w:rsidRPr="00000000" w14:paraId="0000009E">
      <w:pPr>
        <w:widowControl w:val="1"/>
        <w:numPr>
          <w:ilvl w:val="1"/>
          <w:numId w:val="10"/>
        </w:numPr>
        <w:ind w:left="283.46456692913375" w:firstLine="0"/>
        <w:rPr>
          <w:rFonts w:ascii="Arial" w:cs="Arial" w:eastAsia="Arial" w:hAnsi="Arial"/>
        </w:rPr>
      </w:pPr>
      <w:r w:rsidDel="00000000" w:rsidR="00000000" w:rsidRPr="00000000">
        <w:rPr>
          <w:rFonts w:ascii="Arial" w:cs="Arial" w:eastAsia="Arial" w:hAnsi="Arial"/>
          <w:rtl w:val="0"/>
        </w:rPr>
        <w:t xml:space="preserve">Điều chỉnh mô hình: Nếu kết quả chưa tốt, quay lại bước 3 để điều chỉnh các tham số hoặc thử nghiệm các kỹ thuật khác như tăng cường (boosting), giảm kích thước (dimensionality reduction).</w:t>
      </w:r>
    </w:p>
    <w:p w:rsidR="00000000" w:rsidDel="00000000" w:rsidP="00000000" w:rsidRDefault="00000000" w:rsidRPr="00000000" w14:paraId="0000009F">
      <w:pPr>
        <w:widowControl w:val="1"/>
        <w:numPr>
          <w:ilvl w:val="0"/>
          <w:numId w:val="3"/>
        </w:numPr>
        <w:ind w:left="283.46456692913375" w:firstLine="0"/>
        <w:rPr>
          <w:rFonts w:ascii="Arial" w:cs="Arial" w:eastAsia="Arial" w:hAnsi="Arial"/>
        </w:rPr>
      </w:pPr>
      <w:r w:rsidDel="00000000" w:rsidR="00000000" w:rsidRPr="00000000">
        <w:rPr>
          <w:rFonts w:ascii="Arial" w:cs="Arial" w:eastAsia="Arial" w:hAnsi="Arial"/>
          <w:rtl w:val="0"/>
        </w:rPr>
        <w:t xml:space="preserve">Dự đoán: Dự đoán giá nhà: Sử dụng mô hình đã huấn luyện để dự đoán giá nhà cho các căn nhà mới.</w:t>
      </w:r>
      <w:r w:rsidDel="00000000" w:rsidR="00000000" w:rsidRPr="00000000">
        <w:rPr>
          <w:rtl w:val="0"/>
        </w:rPr>
      </w:r>
    </w:p>
    <w:p w:rsidR="00000000" w:rsidDel="00000000" w:rsidP="00000000" w:rsidRDefault="00000000" w:rsidRPr="00000000" w14:paraId="000000A0">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A1">
      <w:pPr>
        <w:widowControl w:val="1"/>
        <w:ind w:left="283.46456692913375" w:firstLine="0"/>
        <w:rPr>
          <w:rFonts w:ascii="Arial" w:cs="Arial" w:eastAsia="Arial" w:hAnsi="Arial"/>
          <w:color w:val="000000"/>
          <w:sz w:val="18"/>
          <w:szCs w:val="18"/>
        </w:rPr>
      </w:pPr>
      <w:r w:rsidDel="00000000" w:rsidR="00000000" w:rsidRPr="00000000">
        <w:rPr>
          <w:rtl w:val="0"/>
        </w:rPr>
      </w:r>
    </w:p>
    <w:p w:rsidR="00000000" w:rsidDel="00000000" w:rsidP="00000000" w:rsidRDefault="00000000" w:rsidRPr="00000000" w14:paraId="000000A2">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6">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C">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E">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2.4. Data Transformation Processing</w:t>
      </w:r>
    </w:p>
    <w:p w:rsidR="00000000" w:rsidDel="00000000" w:rsidP="00000000" w:rsidRDefault="00000000" w:rsidRPr="00000000" w14:paraId="000000B1">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2">
      <w:pPr>
        <w:widowControl w:val="1"/>
        <w:ind w:left="283.46456692913375" w:firstLine="0"/>
        <w:rPr>
          <w:rFonts w:ascii="Arial" w:cs="Arial" w:eastAsia="Arial" w:hAnsi="Arial"/>
          <w:color w:val="000000"/>
        </w:rPr>
      </w:pPr>
      <w:r w:rsidDel="00000000" w:rsidR="00000000" w:rsidRPr="00000000">
        <w:rPr>
          <w:rFonts w:ascii="Arial" w:cs="Arial" w:eastAsia="Arial" w:hAnsi="Arial"/>
        </w:rPr>
        <w:drawing>
          <wp:inline distB="114300" distT="114300" distL="114300" distR="114300">
            <wp:extent cx="5462588" cy="2867025"/>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462588"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4">
      <w:pPr>
        <w:widowControl w:val="1"/>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B5">
      <w:pPr>
        <w:widowControl w:val="1"/>
        <w:ind w:left="283.46456692913375" w:firstLine="0"/>
        <w:rPr>
          <w:rFonts w:ascii="Arial" w:cs="Arial" w:eastAsia="Arial" w:hAnsi="Arial"/>
        </w:rPr>
      </w:pPr>
      <w:r w:rsidDel="00000000" w:rsidR="00000000" w:rsidRPr="00000000">
        <w:rPr>
          <w:rFonts w:ascii="Arial" w:cs="Arial" w:eastAsia="Arial" w:hAnsi="Arial"/>
          <w:rtl w:val="0"/>
        </w:rPr>
        <w:t xml:space="preserve">Sơ đồ hoạt động của thuật toán LightGBM</w:t>
      </w:r>
    </w:p>
    <w:p w:rsidR="00000000" w:rsidDel="00000000" w:rsidP="00000000" w:rsidRDefault="00000000" w:rsidRPr="00000000" w14:paraId="000000B6">
      <w:pPr>
        <w:widowControl w:val="1"/>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B7">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B8">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9">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A">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B">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C">
      <w:pPr>
        <w:widowControl w:val="1"/>
        <w:ind w:left="283.46456692913375" w:firstLine="0"/>
        <w:rPr>
          <w:rFonts w:ascii="Arial" w:cs="Arial" w:eastAsia="Arial" w:hAnsi="Arial"/>
          <w:color w:val="000000"/>
        </w:rPr>
      </w:pPr>
      <w:r w:rsidDel="00000000" w:rsidR="00000000" w:rsidRPr="00000000">
        <w:rPr>
          <w:rtl w:val="0"/>
        </w:rPr>
      </w:r>
    </w:p>
    <w:p w:rsidR="00000000" w:rsidDel="00000000" w:rsidP="00000000" w:rsidRDefault="00000000" w:rsidRPr="00000000" w14:paraId="000000BD">
      <w:pPr>
        <w:widowControl w:val="1"/>
        <w:ind w:left="283.46456692913375" w:firstLine="0"/>
        <w:rPr>
          <w:rFonts w:ascii="Arial" w:cs="Arial" w:eastAsia="Arial" w:hAnsi="Arial"/>
          <w:sz w:val="18"/>
          <w:szCs w:val="18"/>
        </w:rPr>
      </w:pPr>
      <w:r w:rsidDel="00000000" w:rsidR="00000000" w:rsidRPr="00000000">
        <w:rPr>
          <w:rtl w:val="0"/>
        </w:rPr>
      </w:r>
    </w:p>
    <w:p w:rsidR="00000000" w:rsidDel="00000000" w:rsidP="00000000" w:rsidRDefault="00000000" w:rsidRPr="00000000" w14:paraId="000000BE">
      <w:pPr>
        <w:widowControl w:val="1"/>
        <w:ind w:left="283.46456692913375" w:firstLine="0"/>
        <w:rPr>
          <w:rFonts w:ascii="Arial" w:cs="Arial" w:eastAsia="Arial" w:hAnsi="Arial"/>
          <w:color w:val="ffffff"/>
          <w:sz w:val="28"/>
          <w:szCs w:val="28"/>
        </w:rPr>
      </w:pPr>
      <w:r w:rsidDel="00000000" w:rsidR="00000000" w:rsidRPr="00000000">
        <w:rPr>
          <w:rFonts w:ascii="Arial" w:cs="Arial" w:eastAsia="Arial" w:hAnsi="Arial"/>
          <w:color w:val="ffffff"/>
          <w:sz w:val="28"/>
          <w:szCs w:val="28"/>
          <w:rtl w:val="0"/>
        </w:rPr>
        <w:t xml:space="preserve">3. Results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3" name=""/>
                <a:graphic>
                  <a:graphicData uri="http://schemas.microsoft.com/office/word/2010/wordprocessingShape">
                    <wps:wsp>
                      <wps:cNvSpPr/>
                      <wps:cNvPr id="4" name="Shape 4"/>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3" name="image32.png"/>
                <a:graphic>
                  <a:graphicData uri="http://schemas.openxmlformats.org/drawingml/2006/picture">
                    <pic:pic>
                      <pic:nvPicPr>
                        <pic:cNvPr id="0" name="image32.png"/>
                        <pic:cNvPicPr preferRelativeResize="0"/>
                      </pic:nvPicPr>
                      <pic:blipFill>
                        <a:blip r:embed="rId9"/>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0BF">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0">
      <w:pPr>
        <w:widowControl w:val="1"/>
        <w:ind w:left="425.19685039370086"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3.1. Data Ingestion Scripts and Code</w:t>
      </w:r>
    </w:p>
    <w:p w:rsidR="00000000" w:rsidDel="00000000" w:rsidP="00000000" w:rsidRDefault="00000000" w:rsidRPr="00000000" w14:paraId="000000C1">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2">
      <w:pPr>
        <w:widowControl w:val="1"/>
        <w:numPr>
          <w:ilvl w:val="0"/>
          <w:numId w:val="8"/>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Đầu tiên chúng ta sẽ thu thập dữ liệu: </w:t>
      </w:r>
    </w:p>
    <w:p w:rsidR="00000000" w:rsidDel="00000000" w:rsidP="00000000" w:rsidRDefault="00000000" w:rsidRPr="00000000" w14:paraId="000000C3">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rPr>
        <w:drawing>
          <wp:inline distB="114300" distT="114300" distL="114300" distR="114300">
            <wp:extent cx="5731200" cy="4800600"/>
            <wp:effectExtent b="0" l="0" r="0" t="0"/>
            <wp:docPr id="1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731200" cy="48006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5">
      <w:pPr>
        <w:widowControl w:val="1"/>
        <w:ind w:left="425.19685039370086"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3.2. Data Transformation Scripts and Code</w:t>
      </w:r>
    </w:p>
    <w:p w:rsidR="00000000" w:rsidDel="00000000" w:rsidP="00000000" w:rsidRDefault="00000000" w:rsidRPr="00000000" w14:paraId="000000C6">
      <w:pPr>
        <w:widowControl w:val="1"/>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7">
      <w:pPr>
        <w:widowControl w:val="1"/>
        <w:numPr>
          <w:ilvl w:val="0"/>
          <w:numId w:val="6"/>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Kế tiếp sau khi thu thập dữ liệu chúng ta sẽ đọc dữ liệu sau đó xoá các cột không cần thiết và thêm các đặc trưng cho dữ liệu: </w:t>
      </w:r>
    </w:p>
    <w:p w:rsidR="00000000" w:rsidDel="00000000" w:rsidP="00000000" w:rsidRDefault="00000000" w:rsidRPr="00000000" w14:paraId="000000C8">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29288" cy="3124200"/>
            <wp:effectExtent b="0" l="0" r="0" t="0"/>
            <wp:docPr id="18"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2928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sz w:val="22"/>
          <w:szCs w:val="22"/>
        </w:rPr>
        <w:drawing>
          <wp:inline distB="114300" distT="114300" distL="114300" distR="114300">
            <wp:extent cx="5834063" cy="2219325"/>
            <wp:effectExtent b="0" l="0" r="0" t="0"/>
            <wp:docPr id="15"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834063"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853113" cy="3609975"/>
            <wp:effectExtent b="0" l="0" r="0" t="0"/>
            <wp:docPr id="2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853113"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D">
      <w:pPr>
        <w:widowControl w:val="1"/>
        <w:ind w:left="0" w:firstLine="425.19685039370086"/>
        <w:rPr>
          <w:rFonts w:ascii="Arial" w:cs="Arial" w:eastAsia="Arial" w:hAnsi="Arial"/>
          <w:color w:val="000000"/>
        </w:rPr>
      </w:pPr>
      <w:r w:rsidDel="00000000" w:rsidR="00000000" w:rsidRPr="00000000">
        <w:rPr>
          <w:rFonts w:ascii="Arial" w:cs="Arial" w:eastAsia="Arial" w:hAnsi="Arial"/>
          <w:rtl w:val="0"/>
        </w:rPr>
        <w:t xml:space="preserve">Sau đó chúng ta sẽ loại bỏ các outlier, điền các dữ liệu thiếu bằng thuật toán Random Forest</w:t>
      </w:r>
      <w:r w:rsidDel="00000000" w:rsidR="00000000" w:rsidRPr="00000000">
        <w:rPr>
          <w:rtl w:val="0"/>
        </w:rPr>
      </w:r>
    </w:p>
    <w:p w:rsidR="00000000" w:rsidDel="00000000" w:rsidP="00000000" w:rsidRDefault="00000000" w:rsidRPr="00000000" w14:paraId="000000CE">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CF">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914400"/>
            <wp:effectExtent b="0" l="0" r="0" t="0"/>
            <wp:docPr id="23"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1">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734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3">
      <w:pPr>
        <w:widowControl w:val="1"/>
        <w:ind w:left="425.1968503937008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Tiếp đến chúng ta lưu trữ các loại nhà đất từ mô tả</w:t>
      </w:r>
    </w:p>
    <w:p w:rsidR="00000000" w:rsidDel="00000000" w:rsidP="00000000" w:rsidRDefault="00000000" w:rsidRPr="00000000" w14:paraId="000000D4">
      <w:pPr>
        <w:widowControl w:val="1"/>
        <w:ind w:left="0" w:firstLine="283.46456692913375"/>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771900"/>
            <wp:effectExtent b="0" l="0" r="0" t="0"/>
            <wp:docPr id="22" name="image22.png"/>
            <a:graphic>
              <a:graphicData uri="http://schemas.openxmlformats.org/drawingml/2006/picture">
                <pic:pic>
                  <pic:nvPicPr>
                    <pic:cNvPr id="0" name="image22.png"/>
                    <pic:cNvPicPr preferRelativeResize="0"/>
                  </pic:nvPicPr>
                  <pic:blipFill>
                    <a:blip r:embed="rId16"/>
                    <a:srcRect b="0" l="0" r="0" t="0"/>
                    <a:stretch>
                      <a:fillRect/>
                    </a:stretch>
                  </pic:blipFill>
                  <pic:spPr>
                    <a:xfrm>
                      <a:off x="0" y="0"/>
                      <a:ext cx="57312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widowControl w:val="1"/>
        <w:ind w:left="0" w:firstLine="0"/>
        <w:rPr>
          <w:rFonts w:ascii="Arial" w:cs="Arial" w:eastAsia="Arial" w:hAnsi="Arial"/>
        </w:rPr>
      </w:pPr>
      <w:r w:rsidDel="00000000" w:rsidR="00000000" w:rsidRPr="00000000">
        <w:rPr>
          <w:rtl w:val="0"/>
        </w:rPr>
      </w:r>
    </w:p>
    <w:p w:rsidR="00000000" w:rsidDel="00000000" w:rsidP="00000000" w:rsidRDefault="00000000" w:rsidRPr="00000000" w14:paraId="000000D6">
      <w:pPr>
        <w:widowControl w:val="1"/>
        <w:ind w:left="425.19685039370086" w:firstLine="0"/>
        <w:rPr>
          <w:rFonts w:ascii="Arial" w:cs="Arial" w:eastAsia="Arial" w:hAnsi="Arial"/>
        </w:rPr>
      </w:pPr>
      <w:r w:rsidDel="00000000" w:rsidR="00000000" w:rsidRPr="00000000">
        <w:rPr>
          <w:rFonts w:ascii="Arial" w:cs="Arial" w:eastAsia="Arial" w:hAnsi="Arial"/>
          <w:rtl w:val="0"/>
        </w:rPr>
        <w:t xml:space="preserve">Sử dụng mô hình XGBRegressor từ thư viện xgboost để huấn luyện một mô hình hồi quy và sau đó vẽ biểu đồ thanh để trực quan hóa độ quan trọng của các đặc trưng.</w:t>
      </w:r>
    </w:p>
    <w:p w:rsidR="00000000" w:rsidDel="00000000" w:rsidP="00000000" w:rsidRDefault="00000000" w:rsidRPr="00000000" w14:paraId="000000D7">
      <w:pPr>
        <w:widowControl w:val="1"/>
        <w:ind w:left="283.46456692913375" w:firstLine="141.7322834645671"/>
        <w:rPr>
          <w:rFonts w:ascii="Arial" w:cs="Arial" w:eastAsia="Arial" w:hAnsi="Arial"/>
        </w:rPr>
      </w:pPr>
      <w:r w:rsidDel="00000000" w:rsidR="00000000" w:rsidRPr="00000000">
        <w:rPr>
          <w:rtl w:val="0"/>
        </w:rPr>
      </w:r>
    </w:p>
    <w:p w:rsidR="00000000" w:rsidDel="00000000" w:rsidP="00000000" w:rsidRDefault="00000000" w:rsidRPr="00000000" w14:paraId="000000D8">
      <w:pPr>
        <w:widowControl w:val="1"/>
        <w:ind w:left="283.46456692913375" w:firstLine="0"/>
        <w:rPr>
          <w:rFonts w:ascii="Arial" w:cs="Arial" w:eastAsia="Arial" w:hAnsi="Arial"/>
        </w:rPr>
      </w:pPr>
      <w:r w:rsidDel="00000000" w:rsidR="00000000" w:rsidRPr="00000000">
        <w:rPr>
          <w:rFonts w:ascii="Arial" w:cs="Arial" w:eastAsia="Arial" w:hAnsi="Arial"/>
        </w:rPr>
        <w:drawing>
          <wp:inline distB="114300" distT="114300" distL="114300" distR="114300">
            <wp:extent cx="5731200" cy="1028700"/>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widowControl w:val="1"/>
        <w:ind w:left="283.46456692913375" w:firstLine="0"/>
        <w:rPr>
          <w:rFonts w:ascii="Arial" w:cs="Arial" w:eastAsia="Arial" w:hAnsi="Arial"/>
        </w:rPr>
      </w:pPr>
      <w:r w:rsidDel="00000000" w:rsidR="00000000" w:rsidRPr="00000000">
        <w:rPr>
          <w:rtl w:val="0"/>
        </w:rPr>
      </w:r>
    </w:p>
    <w:p w:rsidR="00000000" w:rsidDel="00000000" w:rsidP="00000000" w:rsidRDefault="00000000" w:rsidRPr="00000000" w14:paraId="000000DA">
      <w:pPr>
        <w:widowControl w:val="1"/>
        <w:ind w:left="425.19685039370086" w:firstLine="0"/>
        <w:rPr>
          <w:rFonts w:ascii="Arial" w:cs="Arial" w:eastAsia="Arial" w:hAnsi="Arial"/>
        </w:rPr>
      </w:pPr>
      <w:r w:rsidDel="00000000" w:rsidR="00000000" w:rsidRPr="00000000">
        <w:rPr>
          <w:rFonts w:ascii="Arial" w:cs="Arial" w:eastAsia="Arial" w:hAnsi="Arial"/>
          <w:rtl w:val="0"/>
        </w:rPr>
        <w:t xml:space="preserve">Sử dụng thuật toán Isolation Forest để phát hiện và loại bỏ các điểm ngoại lai (outliers) trong DataFrame </w:t>
      </w:r>
    </w:p>
    <w:p w:rsidR="00000000" w:rsidDel="00000000" w:rsidP="00000000" w:rsidRDefault="00000000" w:rsidRPr="00000000" w14:paraId="000000DB">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768600"/>
            <wp:effectExtent b="0" l="0" r="0" t="0"/>
            <wp:docPr id="29"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widowControl w:val="1"/>
        <w:ind w:left="425.1968503937008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Chi tiết có thể xem thêm trong file bdscleaning.ipynb và bdsfeature.ipynb.</w:t>
      </w:r>
    </w:p>
    <w:p w:rsidR="00000000" w:rsidDel="00000000" w:rsidP="00000000" w:rsidRDefault="00000000" w:rsidRPr="00000000" w14:paraId="000000DD">
      <w:pPr>
        <w:widowControl w:val="1"/>
        <w:ind w:left="425.19685039370086"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E">
      <w:pPr>
        <w:widowControl w:val="1"/>
        <w:ind w:left="283.46456692913375" w:firstLine="141.7322834645671"/>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3.3. Description and Sample of Transformed Datasets</w:t>
      </w:r>
    </w:p>
    <w:p w:rsidR="00000000" w:rsidDel="00000000" w:rsidP="00000000" w:rsidRDefault="00000000" w:rsidRPr="00000000" w14:paraId="000000DF">
      <w:pPr>
        <w:widowControl w:val="1"/>
        <w:ind w:left="283.46456692913375" w:firstLine="141.7322834645671"/>
        <w:rPr>
          <w:rFonts w:ascii="Arial" w:cs="Arial" w:eastAsia="Arial" w:hAnsi="Arial"/>
          <w:color w:val="000000"/>
          <w:sz w:val="22"/>
          <w:szCs w:val="22"/>
        </w:rPr>
      </w:pPr>
      <w:r w:rsidDel="00000000" w:rsidR="00000000" w:rsidRPr="00000000">
        <w:rPr>
          <w:rFonts w:ascii="Arial" w:cs="Arial" w:eastAsia="Arial" w:hAnsi="Arial"/>
          <w:sz w:val="22"/>
          <w:szCs w:val="22"/>
          <w:rtl w:val="0"/>
        </w:rPr>
        <w:t xml:space="preserve">Một đoạn mẫu của dữ liệu sau khi thu thập:</w:t>
      </w:r>
      <w:r w:rsidDel="00000000" w:rsidR="00000000" w:rsidRPr="00000000">
        <w:rPr>
          <w:rtl w:val="0"/>
        </w:rPr>
      </w:r>
    </w:p>
    <w:p w:rsidR="00000000" w:rsidDel="00000000" w:rsidP="00000000" w:rsidRDefault="00000000" w:rsidRPr="00000000" w14:paraId="000000E0">
      <w:pPr>
        <w:widowControl w:val="1"/>
        <w:ind w:left="283.46456692913375" w:firstLine="141.732283464567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1">
      <w:pPr>
        <w:widowControl w:val="1"/>
        <w:ind w:left="425.19685039370086" w:hanging="141.7322834645671"/>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810000"/>
            <wp:effectExtent b="0" l="0" r="0" t="0"/>
            <wp:docPr id="32"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3">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4">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6">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8">
      <w:pPr>
        <w:widowControl w:val="1"/>
        <w:ind w:left="283.46456692913375" w:firstLine="141.7322834645671"/>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widowControl w:val="1"/>
        <w:ind w:left="425.19685039370086" w:firstLine="135"/>
        <w:rPr>
          <w:rFonts w:ascii="Arial" w:cs="Arial" w:eastAsia="Arial" w:hAnsi="Arial"/>
          <w:sz w:val="22"/>
          <w:szCs w:val="22"/>
        </w:rPr>
      </w:pPr>
      <w:r w:rsidDel="00000000" w:rsidR="00000000" w:rsidRPr="00000000">
        <w:rPr>
          <w:rFonts w:ascii="Arial" w:cs="Arial" w:eastAsia="Arial" w:hAnsi="Arial"/>
          <w:sz w:val="22"/>
          <w:szCs w:val="22"/>
          <w:rtl w:val="0"/>
        </w:rPr>
        <w:t xml:space="preserve">Một đoạn mẫu của dữ liệu sau khi xử lý: </w:t>
      </w:r>
    </w:p>
    <w:p w:rsidR="00000000" w:rsidDel="00000000" w:rsidP="00000000" w:rsidRDefault="00000000" w:rsidRPr="00000000" w14:paraId="000000EA">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822700"/>
            <wp:effectExtent b="0" l="0" r="0" t="0"/>
            <wp:docPr id="20"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widowControl w:val="1"/>
        <w:ind w:left="283.46456692913375" w:firstLine="141.732283464567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C">
      <w:pPr>
        <w:widowControl w:val="1"/>
        <w:ind w:left="283.46456692913375" w:firstLine="141.7322834645671"/>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ED">
      <w:pPr>
        <w:widowControl w:val="1"/>
        <w:ind w:left="283.46456692913375" w:firstLine="141.7322834645671"/>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3.4. Data Visualization of Query Results </w:t>
      </w:r>
    </w:p>
    <w:p w:rsidR="00000000" w:rsidDel="00000000" w:rsidP="00000000" w:rsidRDefault="00000000" w:rsidRPr="00000000" w14:paraId="000000EE">
      <w:pPr>
        <w:widowControl w:val="1"/>
        <w:ind w:left="283.4645669291337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25888" cy="1476375"/>
            <wp:effectExtent b="0" l="0" r="0" t="0"/>
            <wp:docPr id="34"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5225888"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widowControl w:val="1"/>
        <w:ind w:left="283.4645669291337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0">
      <w:pPr>
        <w:widowControl w:val="1"/>
        <w:ind w:left="425.19685039370086" w:right="240" w:firstLine="0"/>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2659412" cy="1643358"/>
            <wp:effectExtent b="0" l="0" r="0" t="0"/>
            <wp:docPr id="19"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2659412" cy="1643358"/>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557463" cy="1647825"/>
            <wp:effectExtent b="0" l="0" r="0" t="0"/>
            <wp:docPr id="9"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2557463"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0F2">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sz w:val="22"/>
          <w:szCs w:val="22"/>
        </w:rPr>
        <w:drawing>
          <wp:inline distB="114300" distT="114300" distL="114300" distR="114300">
            <wp:extent cx="2779215" cy="1753553"/>
            <wp:effectExtent b="0" l="0" r="0" t="0"/>
            <wp:docPr id="13" name="image7.png"/>
            <a:graphic>
              <a:graphicData uri="http://schemas.openxmlformats.org/drawingml/2006/picture">
                <pic:pic>
                  <pic:nvPicPr>
                    <pic:cNvPr id="0" name="image7.png"/>
                    <pic:cNvPicPr preferRelativeResize="0"/>
                  </pic:nvPicPr>
                  <pic:blipFill>
                    <a:blip r:embed="rId24"/>
                    <a:srcRect b="0" l="0" r="0" t="0"/>
                    <a:stretch>
                      <a:fillRect/>
                    </a:stretch>
                  </pic:blipFill>
                  <pic:spPr>
                    <a:xfrm>
                      <a:off x="0" y="0"/>
                      <a:ext cx="2779215" cy="1753553"/>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widowControl w:val="1"/>
        <w:ind w:left="283.46456692913375" w:firstLine="141.7322834645671"/>
        <w:rPr>
          <w:rFonts w:ascii="Arial" w:cs="Arial" w:eastAsia="Arial" w:hAnsi="Arial"/>
          <w:color w:val="000000"/>
        </w:rPr>
      </w:pPr>
      <w:r w:rsidDel="00000000" w:rsidR="00000000" w:rsidRPr="00000000">
        <w:rPr>
          <w:rFonts w:ascii="Arial" w:cs="Arial" w:eastAsia="Arial" w:hAnsi="Arial"/>
          <w:rtl w:val="0"/>
        </w:rPr>
        <w:t xml:space="preserve">Biểu đồ thể hiện mối quan hệ giữa dữ liệu thiếu và giá nhà </w:t>
      </w:r>
      <w:r w:rsidDel="00000000" w:rsidR="00000000" w:rsidRPr="00000000">
        <w:rPr>
          <w:rtl w:val="0"/>
        </w:rPr>
      </w:r>
    </w:p>
    <w:p w:rsidR="00000000" w:rsidDel="00000000" w:rsidP="00000000" w:rsidRDefault="00000000" w:rsidRPr="00000000" w14:paraId="000000F4">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38763" cy="1962150"/>
            <wp:effectExtent b="0" l="0" r="0" t="0"/>
            <wp:docPr id="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5338763"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6">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48288" cy="3009900"/>
            <wp:effectExtent b="0" l="0" r="0" t="0"/>
            <wp:docPr id="2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5348288"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widowControl w:val="1"/>
        <w:ind w:left="0"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ab/>
        <w:t xml:space="preserve">Biểu đồ thể hiện mối quan hệ giữa giá và các đặc trưng số học</w:t>
      </w:r>
    </w:p>
    <w:p w:rsidR="00000000" w:rsidDel="00000000" w:rsidP="00000000" w:rsidRDefault="00000000" w:rsidRPr="00000000" w14:paraId="000000F9">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B">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43525" cy="2839403"/>
            <wp:effectExtent b="0" l="0" r="0" t="0"/>
            <wp:docPr id="17"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343525" cy="2839403"/>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D">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67338" cy="2295525"/>
            <wp:effectExtent b="0" l="0" r="0" t="0"/>
            <wp:docPr id="28"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367338"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mối quan hệ giữa số phòng ngủ với mức giá </w:t>
      </w:r>
    </w:p>
    <w:p w:rsidR="00000000" w:rsidDel="00000000" w:rsidP="00000000" w:rsidRDefault="00000000" w:rsidRPr="00000000" w14:paraId="00000101">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324100"/>
            <wp:effectExtent b="0" l="0" r="0" t="0"/>
            <wp:docPr id="10"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mối quan hệ giữa số tầng với mức giá </w:t>
      </w:r>
    </w:p>
    <w:p w:rsidR="00000000" w:rsidDel="00000000" w:rsidP="00000000" w:rsidRDefault="00000000" w:rsidRPr="00000000" w14:paraId="00000105">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6">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2286000"/>
            <wp:effectExtent b="0" l="0" r="0" t="0"/>
            <wp:docPr id="24"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mối quan hệ giữa số phòng tắm với mức giá </w:t>
      </w:r>
    </w:p>
    <w:p w:rsidR="00000000" w:rsidDel="00000000" w:rsidP="00000000" w:rsidRDefault="00000000" w:rsidRPr="00000000" w14:paraId="00000109">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3098800"/>
            <wp:effectExtent b="0" l="0" r="0" t="0"/>
            <wp:docPr id="33"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để trực quan hoá các đặc trưng liên tục trong dataframe</w:t>
      </w:r>
    </w:p>
    <w:p w:rsidR="00000000" w:rsidDel="00000000" w:rsidP="00000000" w:rsidRDefault="00000000" w:rsidRPr="00000000" w14:paraId="0000010E">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6134100"/>
            <wp:effectExtent b="0" l="0" r="0" t="0"/>
            <wp:docPr id="35"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7312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phân tán để trực quan hóa phân phối của các đặc trưng liên tục và mối quan hệ giữa các đặc trưng này với giá nhà</w:t>
      </w:r>
    </w:p>
    <w:p w:rsidR="00000000" w:rsidDel="00000000" w:rsidP="00000000" w:rsidRDefault="00000000" w:rsidRPr="00000000" w14:paraId="00000112">
      <w:pPr>
        <w:widowControl w:val="1"/>
        <w:ind w:left="425.19685039370086"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253038" cy="1866900"/>
            <wp:effectExtent b="0" l="0" r="0" t="0"/>
            <wp:docPr id="8"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25303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widowControl w:val="1"/>
        <w:ind w:left="0"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4">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sự phân bố giá nhà theo từng quận</w:t>
      </w:r>
    </w:p>
    <w:p w:rsidR="00000000" w:rsidDel="00000000" w:rsidP="00000000" w:rsidRDefault="00000000" w:rsidRPr="00000000" w14:paraId="00000115">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48288" cy="1866900"/>
            <wp:effectExtent b="0" l="0" r="0" t="0"/>
            <wp:docPr id="25"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348288"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sự phân bố giá nhà theo pháp lý </w:t>
      </w:r>
    </w:p>
    <w:p w:rsidR="00000000" w:rsidDel="00000000" w:rsidP="00000000" w:rsidRDefault="00000000" w:rsidRPr="00000000" w14:paraId="00000119">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A">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76863" cy="1876425"/>
            <wp:effectExtent b="0" l="0" r="0" t="0"/>
            <wp:docPr id="26" name="image11.png"/>
            <a:graphic>
              <a:graphicData uri="http://schemas.openxmlformats.org/drawingml/2006/picture">
                <pic:pic>
                  <pic:nvPicPr>
                    <pic:cNvPr id="0" name="image11.png"/>
                    <pic:cNvPicPr preferRelativeResize="0"/>
                  </pic:nvPicPr>
                  <pic:blipFill>
                    <a:blip r:embed="rId35"/>
                    <a:srcRect b="-2235" l="0" r="0" t="0"/>
                    <a:stretch>
                      <a:fillRect/>
                    </a:stretch>
                  </pic:blipFill>
                  <pic:spPr>
                    <a:xfrm>
                      <a:off x="0" y="0"/>
                      <a:ext cx="5376863"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C">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sự phân bố giá nhà theo hướng</w:t>
      </w:r>
    </w:p>
    <w:p w:rsidR="00000000" w:rsidDel="00000000" w:rsidP="00000000" w:rsidRDefault="00000000" w:rsidRPr="00000000" w14:paraId="0000011D">
      <w:pPr>
        <w:widowControl w:val="1"/>
        <w:ind w:left="283.46456692913375" w:right="242.5984251968515" w:firstLine="0"/>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E">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354475" cy="2857500"/>
            <wp:effectExtent b="0" l="0" r="0" t="0"/>
            <wp:docPr id="30"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535447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widowControl w:val="1"/>
        <w:ind w:left="283.46456692913375" w:right="242.598425196851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Biểu đồ thể hiện giữa giá với loại nhà</w:t>
      </w:r>
    </w:p>
    <w:p w:rsidR="00000000" w:rsidDel="00000000" w:rsidP="00000000" w:rsidRDefault="00000000" w:rsidRPr="00000000" w14:paraId="00000120">
      <w:pPr>
        <w:widowControl w:val="1"/>
        <w:ind w:left="425.19685039370086"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Chi tiết có thể xem thêm trong file bdscleaning.ipynb và bdsfeature.ipynb.</w:t>
      </w:r>
    </w:p>
    <w:p w:rsidR="00000000" w:rsidDel="00000000" w:rsidP="00000000" w:rsidRDefault="00000000" w:rsidRPr="00000000" w14:paraId="00000121">
      <w:pPr>
        <w:widowControl w:val="1"/>
        <w:ind w:left="283.46456692913375" w:firstLine="0"/>
        <w:rPr>
          <w:rFonts w:ascii="Arial" w:cs="Arial" w:eastAsia="Arial" w:hAnsi="Arial"/>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165100</wp:posOffset>
                </wp:positionV>
                <wp:extent cx="5745480" cy="259080"/>
                <wp:effectExtent b="0" l="0" r="0" t="0"/>
                <wp:wrapNone/>
                <wp:docPr id="5" name=""/>
                <a:graphic>
                  <a:graphicData uri="http://schemas.microsoft.com/office/word/2010/wordprocessingShape">
                    <wps:wsp>
                      <wps:cNvSpPr/>
                      <wps:cNvPr id="6" name="Shape 6"/>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165100</wp:posOffset>
                </wp:positionV>
                <wp:extent cx="5745480" cy="259080"/>
                <wp:effectExtent b="0" l="0" r="0" t="0"/>
                <wp:wrapNone/>
                <wp:docPr id="5" name="image34.png"/>
                <a:graphic>
                  <a:graphicData uri="http://schemas.openxmlformats.org/drawingml/2006/picture">
                    <pic:pic>
                      <pic:nvPicPr>
                        <pic:cNvPr id="0" name="image34.png"/>
                        <pic:cNvPicPr preferRelativeResize="0"/>
                      </pic:nvPicPr>
                      <pic:blipFill>
                        <a:blip r:embed="rId37"/>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122">
      <w:pPr>
        <w:widowControl w:val="1"/>
        <w:ind w:left="283.46456692913375" w:firstLine="0"/>
        <w:rPr>
          <w:rFonts w:ascii="Arial" w:cs="Arial" w:eastAsia="Arial" w:hAnsi="Arial"/>
          <w:color w:val="ffffff"/>
          <w:sz w:val="28"/>
          <w:szCs w:val="28"/>
        </w:rPr>
      </w:pPr>
      <w:r w:rsidDel="00000000" w:rsidR="00000000" w:rsidRPr="00000000">
        <w:rPr>
          <w:rFonts w:ascii="Arial" w:cs="Arial" w:eastAsia="Arial" w:hAnsi="Arial"/>
          <w:color w:val="ffffff"/>
          <w:sz w:val="28"/>
          <w:szCs w:val="28"/>
          <w:rtl w:val="0"/>
        </w:rPr>
        <w:t xml:space="preserve">4. Projected Impact</w:t>
      </w:r>
    </w:p>
    <w:p w:rsidR="00000000" w:rsidDel="00000000" w:rsidP="00000000" w:rsidRDefault="00000000" w:rsidRPr="00000000" w14:paraId="00000123">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4">
      <w:pPr>
        <w:widowControl w:val="1"/>
        <w:ind w:left="283.46456692913375" w:firstLine="0"/>
        <w:rPr>
          <w:rFonts w:ascii="Arial" w:cs="Arial" w:eastAsia="Arial" w:hAnsi="Arial"/>
          <w:b w:val="1"/>
          <w:color w:val="000000"/>
          <w:sz w:val="22"/>
          <w:szCs w:val="22"/>
        </w:rPr>
      </w:pPr>
      <w:r w:rsidDel="00000000" w:rsidR="00000000" w:rsidRPr="00000000">
        <w:rPr>
          <w:rFonts w:ascii="Arial" w:cs="Arial" w:eastAsia="Arial" w:hAnsi="Arial"/>
          <w:b w:val="1"/>
          <w:color w:val="000000"/>
          <w:sz w:val="22"/>
          <w:szCs w:val="22"/>
          <w:rtl w:val="0"/>
        </w:rPr>
        <w:t xml:space="preserve">4.1. Accomplishments and Benefits</w:t>
      </w:r>
    </w:p>
    <w:p w:rsidR="00000000" w:rsidDel="00000000" w:rsidP="00000000" w:rsidRDefault="00000000" w:rsidRPr="00000000" w14:paraId="00000125">
      <w:pPr>
        <w:widowControl w:val="1"/>
        <w:numPr>
          <w:ilvl w:val="0"/>
          <w:numId w:val="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Thành tựu:</w:t>
      </w:r>
      <w:r w:rsidDel="00000000" w:rsidR="00000000" w:rsidRPr="00000000">
        <w:rPr>
          <w:rtl w:val="0"/>
        </w:rPr>
      </w:r>
    </w:p>
    <w:p w:rsidR="00000000" w:rsidDel="00000000" w:rsidP="00000000" w:rsidRDefault="00000000" w:rsidRPr="00000000" w14:paraId="00000126">
      <w:pPr>
        <w:widowControl w:val="1"/>
        <w:ind w:left="1003.4645669291338"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Xây dựng mô hình dự đoán giá nhà đất chính xác hơn so với các phương pháp truyền thống.</w:t>
      </w:r>
    </w:p>
    <w:p w:rsidR="00000000" w:rsidDel="00000000" w:rsidP="00000000" w:rsidRDefault="00000000" w:rsidRPr="00000000" w14:paraId="00000127">
      <w:pPr>
        <w:widowControl w:val="1"/>
        <w:ind w:left="992.1259842519685"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Tích hợp dữ liệu từ nhiều nguồn khác nhau để cung cấp thông tin chi tiết về giá thị trường tại nơi cần tìm.</w:t>
      </w:r>
    </w:p>
    <w:p w:rsidR="00000000" w:rsidDel="00000000" w:rsidP="00000000" w:rsidRDefault="00000000" w:rsidRPr="00000000" w14:paraId="00000128">
      <w:pPr>
        <w:widowControl w:val="1"/>
        <w:numPr>
          <w:ilvl w:val="0"/>
          <w:numId w:val="11"/>
        </w:numPr>
        <w:ind w:left="720" w:hanging="360"/>
        <w:rPr>
          <w:rFonts w:ascii="Arial" w:cs="Arial" w:eastAsia="Arial" w:hAnsi="Arial"/>
          <w:sz w:val="22"/>
          <w:szCs w:val="22"/>
        </w:rPr>
      </w:pPr>
      <w:r w:rsidDel="00000000" w:rsidR="00000000" w:rsidRPr="00000000">
        <w:rPr>
          <w:rFonts w:ascii="Arial" w:cs="Arial" w:eastAsia="Arial" w:hAnsi="Arial"/>
          <w:sz w:val="22"/>
          <w:szCs w:val="22"/>
          <w:rtl w:val="0"/>
        </w:rPr>
        <w:t xml:space="preserve">Lợi ích:</w:t>
      </w:r>
    </w:p>
    <w:p w:rsidR="00000000" w:rsidDel="00000000" w:rsidP="00000000" w:rsidRDefault="00000000" w:rsidRPr="00000000" w14:paraId="00000129">
      <w:pPr>
        <w:widowControl w:val="1"/>
        <w:ind w:left="1003.4645669291338" w:firstLine="0"/>
        <w:rPr>
          <w:rFonts w:ascii="Arial" w:cs="Arial" w:eastAsia="Arial" w:hAnsi="Arial"/>
          <w:sz w:val="22"/>
          <w:szCs w:val="22"/>
        </w:rPr>
      </w:pPr>
      <w:r w:rsidDel="00000000" w:rsidR="00000000" w:rsidRPr="00000000">
        <w:rPr>
          <w:rFonts w:ascii="Arial" w:cs="Arial" w:eastAsia="Arial" w:hAnsi="Arial"/>
          <w:sz w:val="22"/>
          <w:szCs w:val="22"/>
          <w:rtl w:val="0"/>
        </w:rPr>
        <w:t xml:space="preserve">Hiệu quả giao dịch: Người mua và bán có thể dễ dàng trao đổi, thương lượng và đưa ra quyết định dựa trên các thông tin có sẵn xung quanh khu vực bất động sản đó.</w:t>
      </w:r>
    </w:p>
    <w:p w:rsidR="00000000" w:rsidDel="00000000" w:rsidP="00000000" w:rsidRDefault="00000000" w:rsidRPr="00000000" w14:paraId="0000012A">
      <w:pPr>
        <w:widowControl w:val="1"/>
        <w:ind w:left="992.1259842519685" w:firstLine="0"/>
        <w:rPr>
          <w:rFonts w:ascii="Arial" w:cs="Arial" w:eastAsia="Arial" w:hAnsi="Arial"/>
          <w:color w:val="081c36"/>
          <w:sz w:val="22"/>
          <w:szCs w:val="22"/>
          <w:highlight w:val="white"/>
        </w:rPr>
      </w:pPr>
      <w:r w:rsidDel="00000000" w:rsidR="00000000" w:rsidRPr="00000000">
        <w:rPr>
          <w:rFonts w:ascii="Arial" w:cs="Arial" w:eastAsia="Arial" w:hAnsi="Arial"/>
          <w:sz w:val="22"/>
          <w:szCs w:val="22"/>
          <w:rtl w:val="0"/>
        </w:rPr>
        <w:t xml:space="preserve">Tối ưu hóa đầu tư: Dự án giúp tìm r</w:t>
      </w:r>
      <w:r w:rsidDel="00000000" w:rsidR="00000000" w:rsidRPr="00000000">
        <w:rPr>
          <w:rFonts w:ascii="Arial" w:cs="Arial" w:eastAsia="Arial" w:hAnsi="Arial"/>
          <w:color w:val="081c36"/>
          <w:sz w:val="22"/>
          <w:szCs w:val="22"/>
          <w:highlight w:val="white"/>
          <w:rtl w:val="0"/>
        </w:rPr>
        <w:t xml:space="preserve">a cơ hội đầu tư hợp lý và giảm thiểu rủi ro cho người dùng.</w:t>
      </w:r>
    </w:p>
    <w:p w:rsidR="00000000" w:rsidDel="00000000" w:rsidP="00000000" w:rsidRDefault="00000000" w:rsidRPr="00000000" w14:paraId="0000012B">
      <w:pPr>
        <w:widowControl w:val="1"/>
        <w:ind w:left="992.1259842519685" w:firstLine="0"/>
        <w:rPr>
          <w:rFonts w:ascii="Arial" w:cs="Arial" w:eastAsia="Arial" w:hAnsi="Arial"/>
          <w:color w:val="000000"/>
          <w:sz w:val="22"/>
          <w:szCs w:val="22"/>
        </w:rPr>
      </w:pPr>
      <w:r w:rsidDel="00000000" w:rsidR="00000000" w:rsidRPr="00000000">
        <w:rPr>
          <w:rFonts w:ascii="Arial" w:cs="Arial" w:eastAsia="Arial" w:hAnsi="Arial"/>
          <w:color w:val="081c36"/>
          <w:sz w:val="22"/>
          <w:szCs w:val="22"/>
          <w:highlight w:val="white"/>
          <w:rtl w:val="0"/>
        </w:rPr>
        <w:t xml:space="preserve">Tăng cường minh bạch: Thông tin minh bạch giúp tránh tranh chấp và tăng cường niềm tin giữa các bên tham gia.</w:t>
      </w:r>
      <w:r w:rsidDel="00000000" w:rsidR="00000000" w:rsidRPr="00000000">
        <w:rPr>
          <w:rtl w:val="0"/>
        </w:rPr>
      </w:r>
    </w:p>
    <w:p w:rsidR="00000000" w:rsidDel="00000000" w:rsidP="00000000" w:rsidRDefault="00000000" w:rsidRPr="00000000" w14:paraId="0000012C">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2D">
      <w:pPr>
        <w:widowControl w:val="1"/>
        <w:ind w:left="283.46456692913375" w:firstLine="0"/>
        <w:rPr>
          <w:rFonts w:ascii="Arial" w:cs="Arial" w:eastAsia="Arial" w:hAnsi="Arial"/>
          <w:b w:val="1"/>
          <w:sz w:val="22"/>
          <w:szCs w:val="22"/>
        </w:rPr>
      </w:pPr>
      <w:r w:rsidDel="00000000" w:rsidR="00000000" w:rsidRPr="00000000">
        <w:rPr>
          <w:rFonts w:ascii="Arial" w:cs="Arial" w:eastAsia="Arial" w:hAnsi="Arial"/>
          <w:b w:val="1"/>
          <w:color w:val="000000"/>
          <w:sz w:val="22"/>
          <w:szCs w:val="22"/>
          <w:rtl w:val="0"/>
        </w:rPr>
        <w:t xml:space="preserve">4.2. Future Improvements</w:t>
      </w:r>
      <w:r w:rsidDel="00000000" w:rsidR="00000000" w:rsidRPr="00000000">
        <w:rPr>
          <w:rtl w:val="0"/>
        </w:rPr>
      </w:r>
    </w:p>
    <w:p w:rsidR="00000000" w:rsidDel="00000000" w:rsidP="00000000" w:rsidRDefault="00000000" w:rsidRPr="00000000" w14:paraId="0000012E">
      <w:pPr>
        <w:widowControl w:val="1"/>
        <w:numPr>
          <w:ilvl w:val="0"/>
          <w:numId w:val="18"/>
        </w:numPr>
        <w:ind w:left="720" w:hanging="360"/>
        <w:rPr>
          <w:rFonts w:ascii="Arial" w:cs="Arial" w:eastAsia="Arial" w:hAnsi="Arial"/>
          <w:color w:val="081c36"/>
          <w:sz w:val="22"/>
          <w:szCs w:val="22"/>
          <w:highlight w:val="white"/>
        </w:rPr>
      </w:pPr>
      <w:r w:rsidDel="00000000" w:rsidR="00000000" w:rsidRPr="00000000">
        <w:rPr>
          <w:rFonts w:ascii="Arial" w:cs="Arial" w:eastAsia="Arial" w:hAnsi="Arial"/>
          <w:color w:val="081c36"/>
          <w:sz w:val="22"/>
          <w:szCs w:val="22"/>
          <w:highlight w:val="white"/>
          <w:rtl w:val="0"/>
        </w:rPr>
        <w:t xml:space="preserve">Tiềm năng phát triển:</w:t>
      </w:r>
    </w:p>
    <w:p w:rsidR="00000000" w:rsidDel="00000000" w:rsidP="00000000" w:rsidRDefault="00000000" w:rsidRPr="00000000" w14:paraId="0000012F">
      <w:pPr>
        <w:widowControl w:val="1"/>
        <w:ind w:left="992.1259842519685" w:firstLine="0"/>
        <w:rPr>
          <w:rFonts w:ascii="Arial" w:cs="Arial" w:eastAsia="Arial" w:hAnsi="Arial"/>
          <w:color w:val="081c36"/>
          <w:sz w:val="22"/>
          <w:szCs w:val="22"/>
          <w:highlight w:val="white"/>
        </w:rPr>
      </w:pPr>
      <w:r w:rsidDel="00000000" w:rsidR="00000000" w:rsidRPr="00000000">
        <w:rPr>
          <w:rFonts w:ascii="Arial" w:cs="Arial" w:eastAsia="Arial" w:hAnsi="Arial"/>
          <w:color w:val="081c36"/>
          <w:sz w:val="22"/>
          <w:szCs w:val="22"/>
          <w:highlight w:val="white"/>
          <w:rtl w:val="0"/>
        </w:rPr>
        <w:t xml:space="preserve">Mở rộng phạm vi: Dự án có thể mở rộng sang các khu vực khác, không chỉ giới hạn ở Thành phố Hồ Chí Minh.</w:t>
      </w:r>
    </w:p>
    <w:p w:rsidR="00000000" w:rsidDel="00000000" w:rsidP="00000000" w:rsidRDefault="00000000" w:rsidRPr="00000000" w14:paraId="00000130">
      <w:pPr>
        <w:widowControl w:val="1"/>
        <w:ind w:left="992.1259842519685" w:firstLine="0"/>
        <w:rPr>
          <w:rFonts w:ascii="Arial" w:cs="Arial" w:eastAsia="Arial" w:hAnsi="Arial"/>
          <w:sz w:val="22"/>
          <w:szCs w:val="22"/>
        </w:rPr>
      </w:pPr>
      <w:r w:rsidDel="00000000" w:rsidR="00000000" w:rsidRPr="00000000">
        <w:rPr>
          <w:rFonts w:ascii="Arial" w:cs="Arial" w:eastAsia="Arial" w:hAnsi="Arial"/>
          <w:color w:val="081c36"/>
          <w:sz w:val="22"/>
          <w:szCs w:val="22"/>
          <w:highlight w:val="white"/>
          <w:rtl w:val="0"/>
        </w:rPr>
        <w:t xml:space="preserve">Phát triển ứng dụng di động: Tạo ứng dụng dự đoán giá nhà đất để hỗ trợ người dùng trực tiếp</w:t>
      </w:r>
      <w:r w:rsidDel="00000000" w:rsidR="00000000" w:rsidRPr="00000000">
        <w:rPr>
          <w:rtl w:val="0"/>
        </w:rPr>
      </w:r>
    </w:p>
    <w:p w:rsidR="00000000" w:rsidDel="00000000" w:rsidP="00000000" w:rsidRDefault="00000000" w:rsidRPr="00000000" w14:paraId="00000131">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32">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33">
      <w:pPr>
        <w:widowControl w:val="1"/>
        <w:ind w:left="283.46456692913375" w:firstLine="0"/>
        <w:rPr>
          <w:rFonts w:ascii="Arial" w:cs="Arial" w:eastAsia="Arial" w:hAnsi="Arial"/>
          <w:color w:val="000000"/>
          <w:sz w:val="22"/>
          <w:szCs w:val="22"/>
        </w:rPr>
      </w:pPr>
      <w:r w:rsidDel="00000000" w:rsidR="00000000" w:rsidRPr="00000000">
        <w:rPr>
          <w:rtl w:val="0"/>
        </w:rPr>
      </w:r>
    </w:p>
    <w:p w:rsidR="00000000" w:rsidDel="00000000" w:rsidP="00000000" w:rsidRDefault="00000000" w:rsidRPr="00000000" w14:paraId="00000134">
      <w:pPr>
        <w:ind w:left="283.46456692913375" w:firstLine="0"/>
        <w:rPr>
          <w:rFonts w:ascii="Arial" w:cs="Arial" w:eastAsia="Arial" w:hAnsi="Arial"/>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35">
      <w:pPr>
        <w:widowControl w:val="1"/>
        <w:ind w:left="0" w:firstLine="0"/>
        <w:rPr>
          <w:rFonts w:ascii="Arial" w:cs="Arial" w:eastAsia="Arial" w:hAnsi="Arial"/>
          <w:sz w:val="28"/>
          <w:szCs w:val="28"/>
        </w:rPr>
      </w:pPr>
      <w:r w:rsidDel="00000000" w:rsidR="00000000" w:rsidRPr="00000000">
        <w:rPr>
          <w:rFonts w:ascii="Arial" w:cs="Arial" w:eastAsia="Arial" w:hAnsi="Arial"/>
          <w:sz w:val="18"/>
          <w:szCs w:val="18"/>
          <w:rtl w:val="0"/>
        </w:rPr>
        <w:t xml:space="preserve">     </w:t>
      </w:r>
      <w:r w:rsidDel="00000000" w:rsidR="00000000" w:rsidRPr="00000000">
        <w:rPr>
          <w:rtl w:val="0"/>
        </w:rPr>
      </w:r>
    </w:p>
    <w:p w:rsidR="00000000" w:rsidDel="00000000" w:rsidP="00000000" w:rsidRDefault="00000000" w:rsidRPr="00000000" w14:paraId="00000136">
      <w:pPr>
        <w:widowControl w:val="1"/>
        <w:ind w:left="283.46456692913375" w:firstLine="0"/>
        <w:rPr>
          <w:rFonts w:ascii="Arial" w:cs="Arial" w:eastAsia="Arial" w:hAnsi="Arial"/>
          <w:color w:val="ffffff"/>
          <w:sz w:val="28"/>
          <w:szCs w:val="28"/>
        </w:rPr>
      </w:pPr>
      <w:r w:rsidDel="00000000" w:rsidR="00000000" w:rsidRPr="00000000">
        <w:rPr>
          <w:rFonts w:ascii="Arial" w:cs="Arial" w:eastAsia="Arial" w:hAnsi="Arial"/>
          <w:color w:val="ffffff"/>
          <w:sz w:val="28"/>
          <w:szCs w:val="28"/>
          <w:rtl w:val="0"/>
        </w:rPr>
        <w:t xml:space="preserve">6. Instructor Review and Comment</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2" name=""/>
                <a:graphic>
                  <a:graphicData uri="http://schemas.microsoft.com/office/word/2010/wordprocessingShape">
                    <wps:wsp>
                      <wps:cNvSpPr/>
                      <wps:cNvPr id="3" name="Shape 3"/>
                      <wps:spPr>
                        <a:xfrm>
                          <a:off x="2478023" y="3655223"/>
                          <a:ext cx="5735955" cy="249555"/>
                        </a:xfrm>
                        <a:prstGeom prst="rect">
                          <a:avLst/>
                        </a:prstGeom>
                        <a:solidFill>
                          <a:srgbClr val="193DB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-12699</wp:posOffset>
                </wp:positionH>
                <wp:positionV relativeFrom="paragraph">
                  <wp:posOffset>0</wp:posOffset>
                </wp:positionV>
                <wp:extent cx="5745480" cy="259080"/>
                <wp:effectExtent b="0" l="0" r="0" t="0"/>
                <wp:wrapNone/>
                <wp:docPr id="2" name="image31.png"/>
                <a:graphic>
                  <a:graphicData uri="http://schemas.openxmlformats.org/drawingml/2006/picture">
                    <pic:pic>
                      <pic:nvPicPr>
                        <pic:cNvPr id="0" name="image31.png"/>
                        <pic:cNvPicPr preferRelativeResize="0"/>
                      </pic:nvPicPr>
                      <pic:blipFill>
                        <a:blip r:embed="rId38"/>
                        <a:srcRect/>
                        <a:stretch>
                          <a:fillRect/>
                        </a:stretch>
                      </pic:blipFill>
                      <pic:spPr>
                        <a:xfrm>
                          <a:off x="0" y="0"/>
                          <a:ext cx="5745480" cy="259080"/>
                        </a:xfrm>
                        <a:prstGeom prst="rect"/>
                        <a:ln/>
                      </pic:spPr>
                    </pic:pic>
                  </a:graphicData>
                </a:graphic>
              </wp:anchor>
            </w:drawing>
          </mc:Fallback>
        </mc:AlternateContent>
      </w:r>
    </w:p>
    <w:p w:rsidR="00000000" w:rsidDel="00000000" w:rsidP="00000000" w:rsidRDefault="00000000" w:rsidRPr="00000000" w14:paraId="00000137">
      <w:pPr>
        <w:widowControl w:val="1"/>
        <w:ind w:left="283.46456692913375" w:firstLine="0"/>
        <w:rPr>
          <w:rFonts w:ascii="Arial" w:cs="Arial" w:eastAsia="Arial" w:hAnsi="Arial"/>
          <w:color w:val="ffffff"/>
          <w:sz w:val="28"/>
          <w:szCs w:val="28"/>
        </w:rPr>
      </w:pPr>
      <w:r w:rsidDel="00000000" w:rsidR="00000000" w:rsidRPr="00000000">
        <w:rPr>
          <w:rtl w:val="0"/>
        </w:rPr>
      </w:r>
    </w:p>
    <w:tbl>
      <w:tblPr>
        <w:tblStyle w:val="Table2"/>
        <w:tblW w:w="9067.0" w:type="dxa"/>
        <w:jc w:val="left"/>
        <w:tblBorders>
          <w:top w:color="bfbfbf" w:space="0" w:sz="4" w:val="single"/>
          <w:left w:color="bfbfbf" w:space="0" w:sz="4" w:val="single"/>
          <w:bottom w:color="bfbfbf" w:space="0" w:sz="4" w:val="single"/>
          <w:right w:color="bfbfbf" w:space="0" w:sz="4" w:val="single"/>
          <w:insideH w:color="bfbfbf" w:space="0" w:sz="4" w:val="single"/>
          <w:insideV w:color="bfbfbf" w:space="0" w:sz="4" w:val="single"/>
        </w:tblBorders>
        <w:tblLayout w:type="fixed"/>
        <w:tblLook w:val="0400"/>
      </w:tblPr>
      <w:tblGrid>
        <w:gridCol w:w="1717"/>
        <w:gridCol w:w="1680"/>
        <w:gridCol w:w="5670"/>
        <w:tblGridChange w:id="0">
          <w:tblGrid>
            <w:gridCol w:w="1717"/>
            <w:gridCol w:w="1680"/>
            <w:gridCol w:w="5670"/>
          </w:tblGrid>
        </w:tblGridChange>
      </w:tblGrid>
      <w:tr>
        <w:trPr>
          <w:cantSplit w:val="0"/>
          <w:trHeight w:val="251" w:hRule="atLeast"/>
          <w:tblHeader w:val="0"/>
        </w:trPr>
        <w:tc>
          <w:tcPr>
            <w:shd w:fill="dee5fa" w:val="clear"/>
            <w:tcMar>
              <w:top w:w="28.0" w:type="dxa"/>
              <w:left w:w="28.0" w:type="dxa"/>
              <w:bottom w:w="28.0" w:type="dxa"/>
              <w:right w:w="28.0" w:type="dxa"/>
            </w:tcMar>
            <w:vAlign w:val="center"/>
          </w:tcPr>
          <w:p w:rsidR="00000000" w:rsidDel="00000000" w:rsidP="00000000" w:rsidRDefault="00000000" w:rsidRPr="00000000" w14:paraId="00000138">
            <w:pPr>
              <w:widowControl w:val="1"/>
              <w:ind w:left="283.46456692913375"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CATEGORY</w:t>
            </w:r>
          </w:p>
        </w:tc>
        <w:tc>
          <w:tcPr>
            <w:shd w:fill="dee5fa" w:val="clear"/>
            <w:tcMar>
              <w:top w:w="28.0" w:type="dxa"/>
              <w:left w:w="28.0" w:type="dxa"/>
              <w:bottom w:w="28.0" w:type="dxa"/>
              <w:right w:w="28.0" w:type="dxa"/>
            </w:tcMar>
            <w:vAlign w:val="center"/>
          </w:tcPr>
          <w:p w:rsidR="00000000" w:rsidDel="00000000" w:rsidP="00000000" w:rsidRDefault="00000000" w:rsidRPr="00000000" w14:paraId="00000139">
            <w:pPr>
              <w:widowControl w:val="1"/>
              <w:ind w:left="283.46456692913375"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SCORE</w:t>
            </w:r>
          </w:p>
        </w:tc>
        <w:tc>
          <w:tcPr>
            <w:shd w:fill="dee5fa" w:val="clear"/>
            <w:tcMar>
              <w:top w:w="28.0" w:type="dxa"/>
              <w:left w:w="28.0" w:type="dxa"/>
              <w:bottom w:w="28.0" w:type="dxa"/>
              <w:right w:w="28.0" w:type="dxa"/>
            </w:tcMar>
            <w:vAlign w:val="center"/>
          </w:tcPr>
          <w:p w:rsidR="00000000" w:rsidDel="00000000" w:rsidP="00000000" w:rsidRDefault="00000000" w:rsidRPr="00000000" w14:paraId="0000013A">
            <w:pPr>
              <w:widowControl w:val="1"/>
              <w:ind w:left="283.46456692913375" w:firstLine="0"/>
              <w:rPr>
                <w:rFonts w:ascii="Arial" w:cs="Arial" w:eastAsia="Arial" w:hAnsi="Arial"/>
                <w:color w:val="000000"/>
                <w:sz w:val="24"/>
                <w:szCs w:val="24"/>
              </w:rPr>
            </w:pPr>
            <w:r w:rsidDel="00000000" w:rsidR="00000000" w:rsidRPr="00000000">
              <w:rPr>
                <w:rFonts w:ascii="Arial" w:cs="Arial" w:eastAsia="Arial" w:hAnsi="Arial"/>
                <w:color w:val="000000"/>
                <w:sz w:val="24"/>
                <w:szCs w:val="24"/>
                <w:rtl w:val="0"/>
              </w:rPr>
              <w:t xml:space="preserve">REVIEW and COMMENT</w:t>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13B">
            <w:pPr>
              <w:widowControl w:val="1"/>
              <w:ind w:left="283.46456692913375" w:firstLine="0"/>
              <w:rPr>
                <w:rFonts w:ascii="Arial" w:cs="Arial" w:eastAsia="Arial" w:hAnsi="Arial"/>
                <w:color w:val="193db0"/>
                <w:sz w:val="22"/>
                <w:szCs w:val="22"/>
              </w:rPr>
            </w:pPr>
            <w:r w:rsidDel="00000000" w:rsidR="00000000" w:rsidRPr="00000000">
              <w:rPr>
                <w:rFonts w:ascii="Arial" w:cs="Arial" w:eastAsia="Arial" w:hAnsi="Arial"/>
                <w:color w:val="193db0"/>
                <w:sz w:val="22"/>
                <w:szCs w:val="22"/>
                <w:rtl w:val="0"/>
              </w:rPr>
              <w:t xml:space="preserve">IDEA</w:t>
            </w:r>
          </w:p>
        </w:tc>
        <w:tc>
          <w:tcPr>
            <w:tcMar>
              <w:top w:w="28.0" w:type="dxa"/>
              <w:left w:w="28.0" w:type="dxa"/>
              <w:bottom w:w="28.0" w:type="dxa"/>
              <w:right w:w="28.0" w:type="dxa"/>
            </w:tcMar>
            <w:vAlign w:val="center"/>
          </w:tcPr>
          <w:p w:rsidR="00000000" w:rsidDel="00000000" w:rsidP="00000000" w:rsidRDefault="00000000" w:rsidRPr="00000000" w14:paraId="0000013C">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__/10</w:t>
            </w:r>
          </w:p>
        </w:tc>
        <w:tc>
          <w:tcPr>
            <w:tcMar>
              <w:top w:w="28.0" w:type="dxa"/>
              <w:left w:w="28.0" w:type="dxa"/>
              <w:bottom w:w="28.0" w:type="dxa"/>
              <w:right w:w="28.0" w:type="dxa"/>
            </w:tcMar>
            <w:vAlign w:val="center"/>
          </w:tcPr>
          <w:p w:rsidR="00000000" w:rsidDel="00000000" w:rsidP="00000000" w:rsidRDefault="00000000" w:rsidRPr="00000000" w14:paraId="0000013D">
            <w:pPr>
              <w:widowControl w:val="1"/>
              <w:ind w:left="283.46456692913375" w:firstLine="0"/>
              <w:rPr>
                <w:rFonts w:ascii="Arial" w:cs="Arial" w:eastAsia="Arial" w:hAnsi="Arial"/>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13E">
            <w:pPr>
              <w:widowControl w:val="1"/>
              <w:ind w:left="283.46456692913375" w:firstLine="0"/>
              <w:rPr>
                <w:rFonts w:ascii="Arial" w:cs="Arial" w:eastAsia="Arial" w:hAnsi="Arial"/>
                <w:color w:val="193db0"/>
                <w:sz w:val="22"/>
                <w:szCs w:val="22"/>
              </w:rPr>
            </w:pPr>
            <w:r w:rsidDel="00000000" w:rsidR="00000000" w:rsidRPr="00000000">
              <w:rPr>
                <w:rFonts w:ascii="Arial" w:cs="Arial" w:eastAsia="Arial" w:hAnsi="Arial"/>
                <w:color w:val="193db0"/>
                <w:sz w:val="22"/>
                <w:szCs w:val="22"/>
                <w:rtl w:val="0"/>
              </w:rPr>
              <w:t xml:space="preserve">APPLICATION</w:t>
            </w:r>
          </w:p>
        </w:tc>
        <w:tc>
          <w:tcPr>
            <w:tcMar>
              <w:top w:w="28.0" w:type="dxa"/>
              <w:left w:w="28.0" w:type="dxa"/>
              <w:bottom w:w="28.0" w:type="dxa"/>
              <w:right w:w="28.0" w:type="dxa"/>
            </w:tcMar>
            <w:vAlign w:val="center"/>
          </w:tcPr>
          <w:p w:rsidR="00000000" w:rsidDel="00000000" w:rsidP="00000000" w:rsidRDefault="00000000" w:rsidRPr="00000000" w14:paraId="0000013F">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__/30</w:t>
            </w:r>
          </w:p>
        </w:tc>
        <w:tc>
          <w:tcPr>
            <w:tcMar>
              <w:top w:w="28.0" w:type="dxa"/>
              <w:left w:w="28.0" w:type="dxa"/>
              <w:bottom w:w="28.0" w:type="dxa"/>
              <w:right w:w="28.0" w:type="dxa"/>
            </w:tcMar>
            <w:vAlign w:val="center"/>
          </w:tcPr>
          <w:p w:rsidR="00000000" w:rsidDel="00000000" w:rsidP="00000000" w:rsidRDefault="00000000" w:rsidRPr="00000000" w14:paraId="00000140">
            <w:pPr>
              <w:widowControl w:val="1"/>
              <w:ind w:left="283.46456692913375" w:firstLine="0"/>
              <w:rPr>
                <w:rFonts w:ascii="Arial" w:cs="Arial" w:eastAsia="Arial" w:hAnsi="Arial"/>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141">
            <w:pPr>
              <w:widowControl w:val="1"/>
              <w:ind w:left="283.46456692913375" w:firstLine="0"/>
              <w:rPr>
                <w:rFonts w:ascii="Arial" w:cs="Arial" w:eastAsia="Arial" w:hAnsi="Arial"/>
                <w:color w:val="193db0"/>
                <w:sz w:val="22"/>
                <w:szCs w:val="22"/>
              </w:rPr>
            </w:pPr>
            <w:r w:rsidDel="00000000" w:rsidR="00000000" w:rsidRPr="00000000">
              <w:rPr>
                <w:rFonts w:ascii="Arial" w:cs="Arial" w:eastAsia="Arial" w:hAnsi="Arial"/>
                <w:color w:val="193db0"/>
                <w:sz w:val="22"/>
                <w:szCs w:val="22"/>
                <w:rtl w:val="0"/>
              </w:rPr>
              <w:t xml:space="preserve">RESULT</w:t>
            </w:r>
          </w:p>
        </w:tc>
        <w:tc>
          <w:tcPr>
            <w:tcMar>
              <w:top w:w="28.0" w:type="dxa"/>
              <w:left w:w="28.0" w:type="dxa"/>
              <w:bottom w:w="28.0" w:type="dxa"/>
              <w:right w:w="28.0" w:type="dxa"/>
            </w:tcMar>
            <w:vAlign w:val="center"/>
          </w:tcPr>
          <w:p w:rsidR="00000000" w:rsidDel="00000000" w:rsidP="00000000" w:rsidRDefault="00000000" w:rsidRPr="00000000" w14:paraId="00000142">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__/30</w:t>
            </w:r>
          </w:p>
        </w:tc>
        <w:tc>
          <w:tcPr>
            <w:tcMar>
              <w:top w:w="28.0" w:type="dxa"/>
              <w:left w:w="28.0" w:type="dxa"/>
              <w:bottom w:w="28.0" w:type="dxa"/>
              <w:right w:w="28.0" w:type="dxa"/>
            </w:tcMar>
            <w:vAlign w:val="center"/>
          </w:tcPr>
          <w:p w:rsidR="00000000" w:rsidDel="00000000" w:rsidP="00000000" w:rsidRDefault="00000000" w:rsidRPr="00000000" w14:paraId="00000143">
            <w:pPr>
              <w:widowControl w:val="1"/>
              <w:ind w:left="283.46456692913375" w:firstLine="0"/>
              <w:rPr>
                <w:rFonts w:ascii="Arial" w:cs="Arial" w:eastAsia="Arial" w:hAnsi="Arial"/>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144">
            <w:pPr>
              <w:widowControl w:val="1"/>
              <w:ind w:left="283.46456692913375" w:firstLine="0"/>
              <w:rPr>
                <w:rFonts w:ascii="Arial" w:cs="Arial" w:eastAsia="Arial" w:hAnsi="Arial"/>
                <w:color w:val="193db0"/>
                <w:sz w:val="22"/>
                <w:szCs w:val="22"/>
              </w:rPr>
            </w:pPr>
            <w:r w:rsidDel="00000000" w:rsidR="00000000" w:rsidRPr="00000000">
              <w:rPr>
                <w:rFonts w:ascii="Arial" w:cs="Arial" w:eastAsia="Arial" w:hAnsi="Arial"/>
                <w:color w:val="193db0"/>
                <w:sz w:val="22"/>
                <w:szCs w:val="22"/>
                <w:rtl w:val="0"/>
              </w:rPr>
              <w:t xml:space="preserve">PROJECT</w:t>
              <w:br w:type="textWrapping"/>
              <w:t xml:space="preserve">MANAGEMENT</w:t>
            </w:r>
          </w:p>
        </w:tc>
        <w:tc>
          <w:tcPr>
            <w:tcMar>
              <w:top w:w="28.0" w:type="dxa"/>
              <w:left w:w="28.0" w:type="dxa"/>
              <w:bottom w:w="28.0" w:type="dxa"/>
              <w:right w:w="28.0" w:type="dxa"/>
            </w:tcMar>
            <w:vAlign w:val="center"/>
          </w:tcPr>
          <w:p w:rsidR="00000000" w:rsidDel="00000000" w:rsidP="00000000" w:rsidRDefault="00000000" w:rsidRPr="00000000" w14:paraId="00000145">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__/10</w:t>
            </w:r>
          </w:p>
        </w:tc>
        <w:tc>
          <w:tcPr>
            <w:tcMar>
              <w:top w:w="28.0" w:type="dxa"/>
              <w:left w:w="28.0" w:type="dxa"/>
              <w:bottom w:w="28.0" w:type="dxa"/>
              <w:right w:w="28.0" w:type="dxa"/>
            </w:tcMar>
            <w:vAlign w:val="center"/>
          </w:tcPr>
          <w:p w:rsidR="00000000" w:rsidDel="00000000" w:rsidP="00000000" w:rsidRDefault="00000000" w:rsidRPr="00000000" w14:paraId="00000146">
            <w:pPr>
              <w:widowControl w:val="1"/>
              <w:ind w:left="283.46456692913375" w:firstLine="0"/>
              <w:rPr>
                <w:rFonts w:ascii="Arial" w:cs="Arial" w:eastAsia="Arial" w:hAnsi="Arial"/>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147">
            <w:pPr>
              <w:widowControl w:val="1"/>
              <w:ind w:left="283.46456692913375" w:firstLine="0"/>
              <w:rPr>
                <w:rFonts w:ascii="Arial" w:cs="Arial" w:eastAsia="Arial" w:hAnsi="Arial"/>
                <w:color w:val="193db0"/>
                <w:sz w:val="22"/>
                <w:szCs w:val="22"/>
              </w:rPr>
            </w:pPr>
            <w:r w:rsidDel="00000000" w:rsidR="00000000" w:rsidRPr="00000000">
              <w:rPr>
                <w:rFonts w:ascii="Arial" w:cs="Arial" w:eastAsia="Arial" w:hAnsi="Arial"/>
                <w:color w:val="193db0"/>
                <w:sz w:val="22"/>
                <w:szCs w:val="22"/>
                <w:rtl w:val="0"/>
              </w:rPr>
              <w:t xml:space="preserve">PRESENTATION &amp; REPORT</w:t>
            </w:r>
          </w:p>
        </w:tc>
        <w:tc>
          <w:tcPr>
            <w:tcMar>
              <w:top w:w="28.0" w:type="dxa"/>
              <w:left w:w="28.0" w:type="dxa"/>
              <w:bottom w:w="28.0" w:type="dxa"/>
              <w:right w:w="28.0" w:type="dxa"/>
            </w:tcMar>
            <w:vAlign w:val="center"/>
          </w:tcPr>
          <w:p w:rsidR="00000000" w:rsidDel="00000000" w:rsidP="00000000" w:rsidRDefault="00000000" w:rsidRPr="00000000" w14:paraId="00000148">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__/20</w:t>
            </w:r>
          </w:p>
        </w:tc>
        <w:tc>
          <w:tcPr>
            <w:tcMar>
              <w:top w:w="28.0" w:type="dxa"/>
              <w:left w:w="28.0" w:type="dxa"/>
              <w:bottom w:w="28.0" w:type="dxa"/>
              <w:right w:w="28.0" w:type="dxa"/>
            </w:tcMar>
            <w:vAlign w:val="center"/>
          </w:tcPr>
          <w:p w:rsidR="00000000" w:rsidDel="00000000" w:rsidP="00000000" w:rsidRDefault="00000000" w:rsidRPr="00000000" w14:paraId="00000149">
            <w:pPr>
              <w:widowControl w:val="1"/>
              <w:ind w:left="283.46456692913375" w:firstLine="0"/>
              <w:rPr>
                <w:rFonts w:ascii="Arial" w:cs="Arial" w:eastAsia="Arial" w:hAnsi="Arial"/>
                <w:color w:val="000000"/>
                <w:sz w:val="22"/>
                <w:szCs w:val="22"/>
              </w:rPr>
            </w:pPr>
            <w:r w:rsidDel="00000000" w:rsidR="00000000" w:rsidRPr="00000000">
              <w:rPr>
                <w:rtl w:val="0"/>
              </w:rPr>
            </w:r>
          </w:p>
        </w:tc>
      </w:tr>
      <w:tr>
        <w:trPr>
          <w:cantSplit w:val="0"/>
          <w:trHeight w:val="1417" w:hRule="atLeast"/>
          <w:tblHeader w:val="0"/>
        </w:trPr>
        <w:tc>
          <w:tcPr>
            <w:tcMar>
              <w:top w:w="28.0" w:type="dxa"/>
              <w:left w:w="28.0" w:type="dxa"/>
              <w:bottom w:w="28.0" w:type="dxa"/>
              <w:right w:w="28.0" w:type="dxa"/>
            </w:tcMar>
            <w:vAlign w:val="center"/>
          </w:tcPr>
          <w:p w:rsidR="00000000" w:rsidDel="00000000" w:rsidP="00000000" w:rsidRDefault="00000000" w:rsidRPr="00000000" w14:paraId="0000014A">
            <w:pPr>
              <w:widowControl w:val="1"/>
              <w:ind w:left="283.46456692913375" w:firstLine="0"/>
              <w:rPr>
                <w:rFonts w:ascii="Arial" w:cs="Arial" w:eastAsia="Arial" w:hAnsi="Arial"/>
                <w:color w:val="193db0"/>
                <w:sz w:val="22"/>
                <w:szCs w:val="22"/>
              </w:rPr>
            </w:pPr>
            <w:r w:rsidDel="00000000" w:rsidR="00000000" w:rsidRPr="00000000">
              <w:rPr>
                <w:rFonts w:ascii="Arial" w:cs="Arial" w:eastAsia="Arial" w:hAnsi="Arial"/>
                <w:color w:val="193db0"/>
                <w:sz w:val="22"/>
                <w:szCs w:val="22"/>
                <w:rtl w:val="0"/>
              </w:rPr>
              <w:t xml:space="preserve">TOTAL</w:t>
            </w:r>
          </w:p>
        </w:tc>
        <w:tc>
          <w:tcPr>
            <w:tcMar>
              <w:top w:w="28.0" w:type="dxa"/>
              <w:left w:w="28.0" w:type="dxa"/>
              <w:bottom w:w="28.0" w:type="dxa"/>
              <w:right w:w="28.0" w:type="dxa"/>
            </w:tcMar>
            <w:vAlign w:val="center"/>
          </w:tcPr>
          <w:p w:rsidR="00000000" w:rsidDel="00000000" w:rsidP="00000000" w:rsidRDefault="00000000" w:rsidRPr="00000000" w14:paraId="0000014B">
            <w:pPr>
              <w:widowControl w:val="1"/>
              <w:ind w:left="283.46456692913375" w:firstLine="0"/>
              <w:rPr>
                <w:rFonts w:ascii="Arial" w:cs="Arial" w:eastAsia="Arial" w:hAnsi="Arial"/>
                <w:color w:val="000000"/>
                <w:sz w:val="22"/>
                <w:szCs w:val="22"/>
              </w:rPr>
            </w:pPr>
            <w:r w:rsidDel="00000000" w:rsidR="00000000" w:rsidRPr="00000000">
              <w:rPr>
                <w:rFonts w:ascii="Arial" w:cs="Arial" w:eastAsia="Arial" w:hAnsi="Arial"/>
                <w:color w:val="000000"/>
                <w:sz w:val="22"/>
                <w:szCs w:val="22"/>
                <w:rtl w:val="0"/>
              </w:rPr>
              <w:t xml:space="preserve">__/100</w:t>
            </w:r>
          </w:p>
        </w:tc>
        <w:tc>
          <w:tcPr>
            <w:tcMar>
              <w:top w:w="28.0" w:type="dxa"/>
              <w:left w:w="28.0" w:type="dxa"/>
              <w:bottom w:w="28.0" w:type="dxa"/>
              <w:right w:w="28.0" w:type="dxa"/>
            </w:tcMar>
            <w:vAlign w:val="center"/>
          </w:tcPr>
          <w:p w:rsidR="00000000" w:rsidDel="00000000" w:rsidP="00000000" w:rsidRDefault="00000000" w:rsidRPr="00000000" w14:paraId="0000014C">
            <w:pPr>
              <w:widowControl w:val="1"/>
              <w:ind w:left="283.46456692913375" w:firstLine="0"/>
              <w:rPr>
                <w:rFonts w:ascii="Arial" w:cs="Arial" w:eastAsia="Arial" w:hAnsi="Arial"/>
                <w:color w:val="000000"/>
                <w:sz w:val="22"/>
                <w:szCs w:val="22"/>
              </w:rPr>
            </w:pPr>
            <w:r w:rsidDel="00000000" w:rsidR="00000000" w:rsidRPr="00000000">
              <w:rPr>
                <w:rtl w:val="0"/>
              </w:rPr>
            </w:r>
          </w:p>
        </w:tc>
      </w:tr>
    </w:tbl>
    <w:p w:rsidR="00000000" w:rsidDel="00000000" w:rsidP="00000000" w:rsidRDefault="00000000" w:rsidRPr="00000000" w14:paraId="0000014D">
      <w:pPr>
        <w:widowControl w:val="1"/>
        <w:ind w:left="283.46456692913375" w:firstLine="0"/>
        <w:rPr>
          <w:rFonts w:ascii="Arial" w:cs="Arial" w:eastAsia="Arial" w:hAnsi="Arial"/>
          <w:sz w:val="22"/>
          <w:szCs w:val="22"/>
        </w:rPr>
      </w:pPr>
      <w:r w:rsidDel="00000000" w:rsidR="00000000" w:rsidRPr="00000000">
        <w:rPr>
          <w:rtl w:val="0"/>
        </w:rPr>
      </w:r>
    </w:p>
    <w:sectPr>
      <w:headerReference r:id="rId39" w:type="first"/>
      <w:footerReference r:id="rId40" w:type="default"/>
      <w:footerReference r:id="rId41" w:type="first"/>
      <w:pgSz w:h="16838" w:w="11906" w:orient="portrait"/>
      <w:pgMar w:bottom="1440" w:top="1701" w:left="1440" w:right="1440" w:header="851" w:footer="227"/>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Malgun Gothic"/>
  <w:font w:name="Georgia"/>
  <w:font w:name="Arial"/>
  <w:font w:name="Arial Unicode MS"/>
  <w:font w:name="Samsung Sharp Sans"/>
  <w:font w:name="SamsungOne 400"/>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center"/>
      <w:rPr>
        <w:rFonts w:ascii="SamsungOne 400" w:cs="SamsungOne 400" w:eastAsia="SamsungOne 400" w:hAnsi="SamsungOne 400"/>
        <w:b w:val="0"/>
        <w:i w:val="0"/>
        <w:smallCaps w:val="0"/>
        <w:strike w:val="0"/>
        <w:color w:val="000000"/>
        <w:sz w:val="18"/>
        <w:szCs w:val="18"/>
        <w:u w:val="none"/>
        <w:shd w:fill="auto" w:val="clear"/>
        <w:vertAlign w:val="baseline"/>
      </w:rPr>
    </w:pPr>
    <w:r w:rsidDel="00000000" w:rsidR="00000000" w:rsidRPr="00000000">
      <w:rPr>
        <w:rFonts w:ascii="SamsungOne 400" w:cs="SamsungOne 400" w:eastAsia="SamsungOne 400" w:hAnsi="SamsungOne 400"/>
        <w:b w:val="0"/>
        <w:i w:val="0"/>
        <w:smallCaps w:val="0"/>
        <w:strike w:val="0"/>
        <w:color w:val="000000"/>
        <w:sz w:val="18"/>
        <w:szCs w:val="18"/>
        <w:u w:val="none"/>
        <w:shd w:fill="auto" w:val="clear"/>
        <w:vertAlign w:val="baseline"/>
        <w:rtl w:val="0"/>
      </w:rPr>
      <w:t xml:space="preserve"> </w:t>
    </w:r>
  </w:p>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right"/>
      <w:rPr>
        <w:rFonts w:ascii="SamsungOne 400" w:cs="SamsungOne 400" w:eastAsia="SamsungOne 400" w:hAnsi="SamsungOne 400"/>
        <w:b w:val="0"/>
        <w:i w:val="0"/>
        <w:smallCaps w:val="0"/>
        <w:strike w:val="0"/>
        <w:color w:val="000000"/>
        <w:sz w:val="20"/>
        <w:szCs w:val="20"/>
        <w:u w:val="none"/>
        <w:shd w:fill="auto" w:val="clear"/>
        <w:vertAlign w:val="baseline"/>
      </w:rPr>
    </w:pPr>
    <w:r w:rsidDel="00000000" w:rsidR="00000000" w:rsidRPr="00000000">
      <w:rPr>
        <w:rFonts w:ascii="SamsungOne 400" w:cs="SamsungOne 400" w:eastAsia="SamsungOne 400" w:hAnsi="SamsungOne 400"/>
        <w:b w:val="0"/>
        <w:i w:val="0"/>
        <w:smallCaps w:val="0"/>
        <w:strike w:val="0"/>
        <w:color w:val="000000"/>
        <w:sz w:val="20"/>
        <w:szCs w:val="20"/>
        <w:u w:val="none"/>
        <w:shd w:fill="auto" w:val="clear"/>
        <w:vertAlign w:val="baseline"/>
        <w:rtl w:val="0"/>
      </w:rPr>
      <w:t xml:space="preserve">Page </w:t>
    </w:r>
    <w:r w:rsidDel="00000000" w:rsidR="00000000" w:rsidRPr="00000000">
      <w:rPr>
        <w:rFonts w:ascii="SamsungOne 400" w:cs="SamsungOne 400" w:eastAsia="SamsungOne 400" w:hAnsi="SamsungOne 400"/>
        <w:b w:val="1"/>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Fonts w:ascii="SamsungOne 400" w:cs="SamsungOne 400" w:eastAsia="SamsungOne 400" w:hAnsi="SamsungOne 400"/>
        <w:b w:val="0"/>
        <w:i w:val="0"/>
        <w:smallCaps w:val="0"/>
        <w:strike w:val="0"/>
        <w:color w:val="000000"/>
        <w:sz w:val="20"/>
        <w:szCs w:val="20"/>
        <w:u w:val="none"/>
        <w:shd w:fill="auto" w:val="clear"/>
        <w:vertAlign w:val="baseline"/>
        <w:rtl w:val="0"/>
      </w:rPr>
      <w:t xml:space="preserve"> / </w:t>
    </w:r>
    <w:r w:rsidDel="00000000" w:rsidR="00000000" w:rsidRPr="00000000">
      <w:rPr>
        <w:rFonts w:ascii="SamsungOne 400" w:cs="SamsungOne 400" w:eastAsia="SamsungOne 400" w:hAnsi="SamsungOne 400"/>
        <w:b w:val="1"/>
        <w:i w:val="0"/>
        <w:smallCaps w:val="0"/>
        <w:strike w:val="0"/>
        <w:color w:val="000000"/>
        <w:sz w:val="24"/>
        <w:szCs w:val="24"/>
        <w:u w:val="none"/>
        <w:shd w:fill="auto" w:val="clear"/>
        <w:vertAlign w:val="baseline"/>
      </w:rPr>
      <w:fldChar w:fldCharType="begin"/>
      <w:instrText xml:space="preserve">NUMPAGES</w:instrText>
      <w:fldChar w:fldCharType="separate"/>
      <w:fldChar w:fldCharType="end"/>
    </w:r>
    <w:r w:rsidDel="00000000" w:rsidR="00000000" w:rsidRPr="00000000">
      <w:rPr>
        <w:rtl w:val="0"/>
      </w:rPr>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left" w:leader="none" w:pos="3900"/>
      </w:tabs>
      <w:spacing w:after="0" w:before="0" w:line="240" w:lineRule="auto"/>
      <w:ind w:left="0" w:right="0" w:firstLine="0"/>
      <w:jc w:val="both"/>
      <w:rPr>
        <w:rFonts w:ascii="SamsungOne 400" w:cs="SamsungOne 400" w:eastAsia="SamsungOne 400" w:hAnsi="SamsungOne 400"/>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0" w:firstLine="0"/>
      <w:jc w:val="center"/>
      <w:rPr>
        <w:rFonts w:ascii="Samsung Sharp Sans" w:cs="Samsung Sharp Sans" w:eastAsia="Samsung Sharp Sans" w:hAnsi="Samsung Sharp Sans"/>
        <w:b w:val="0"/>
        <w:i w:val="0"/>
        <w:smallCaps w:val="0"/>
        <w:strike w:val="0"/>
        <w:color w:val="000000"/>
        <w:sz w:val="18"/>
        <w:szCs w:val="18"/>
        <w:u w:val="none"/>
        <w:shd w:fill="auto" w:val="clear"/>
        <w:vertAlign w:val="baseline"/>
      </w:rPr>
    </w:pPr>
    <w:r w:rsidDel="00000000" w:rsidR="00000000" w:rsidRPr="00000000">
      <w:rPr>
        <w:rFonts w:ascii="Samsung Sharp Sans" w:cs="Samsung Sharp Sans" w:eastAsia="Samsung Sharp Sans" w:hAnsi="Samsung Sharp Sans"/>
        <w:b w:val="0"/>
        <w:i w:val="0"/>
        <w:smallCaps w:val="0"/>
        <w:strike w:val="0"/>
        <w:color w:val="000000"/>
        <w:sz w:val="18"/>
        <w:szCs w:val="18"/>
        <w:u w:val="none"/>
        <w:shd w:fill="auto" w:val="clear"/>
        <w:vertAlign w:val="baseline"/>
        <w:rtl w:val="0"/>
      </w:rPr>
      <w:t xml:space="preserve"> </w:t>
    </w:r>
    <w:r w:rsidDel="00000000" w:rsidR="00000000" w:rsidRPr="00000000">
      <w:rPr>
        <w:rFonts w:ascii="Malgun Gothic" w:cs="Malgun Gothic" w:eastAsia="Malgun Gothic" w:hAnsi="Malgun Gothic"/>
        <w:b w:val="0"/>
        <w:i w:val="0"/>
        <w:smallCaps w:val="0"/>
        <w:strike w:val="0"/>
        <w:color w:val="000000"/>
        <w:sz w:val="20"/>
        <w:szCs w:val="20"/>
        <w:u w:val="none"/>
        <w:shd w:fill="auto" w:val="clear"/>
        <w:vertAlign w:val="baseline"/>
      </w:rPr>
      <w:drawing>
        <wp:inline distB="0" distT="0" distL="0" distR="0">
          <wp:extent cx="996950" cy="326187"/>
          <wp:effectExtent b="0" l="0" r="0" t="0"/>
          <wp:docPr id="31" name="image14.png"/>
          <a:graphic>
            <a:graphicData uri="http://schemas.openxmlformats.org/drawingml/2006/picture">
              <pic:pic>
                <pic:nvPicPr>
                  <pic:cNvPr id="0" name="image14.png"/>
                  <pic:cNvPicPr preferRelativeResize="0"/>
                </pic:nvPicPr>
                <pic:blipFill>
                  <a:blip r:embed="rId1"/>
                  <a:srcRect b="0" l="0" r="0" t="0"/>
                  <a:stretch>
                    <a:fillRect/>
                  </a:stretch>
                </pic:blipFill>
                <pic:spPr>
                  <a:xfrm>
                    <a:off x="0" y="0"/>
                    <a:ext cx="996950" cy="326187"/>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 w:val="center" w:leader="none" w:pos="3119"/>
      </w:tabs>
      <w:spacing w:after="0" w:before="0" w:line="240" w:lineRule="auto"/>
      <w:ind w:left="0" w:right="400" w:firstLine="0"/>
      <w:jc w:val="both"/>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tabs>
        <w:tab w:val="center" w:leader="none" w:pos="4513"/>
        <w:tab w:val="right" w:leader="none" w:pos="9026"/>
      </w:tabs>
      <w:spacing w:after="0" w:before="0" w:line="240" w:lineRule="auto"/>
      <w:ind w:left="0" w:right="0" w:firstLine="0"/>
      <w:jc w:val="left"/>
      <w:rPr>
        <w:rFonts w:ascii="Malgun Gothic" w:cs="Malgun Gothic" w:eastAsia="Malgun Gothic" w:hAnsi="Malgun Gothic"/>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85850" cy="175318"/>
              <wp:effectExtent b="0" l="0" r="0" t="0"/>
              <wp:wrapNone/>
              <wp:docPr id="1" name=""/>
              <a:graphic>
                <a:graphicData uri="http://schemas.microsoft.com/office/word/2010/wordprocessingShape">
                  <wps:wsp>
                    <wps:cNvSpPr/>
                    <wps:cNvPr id="2" name="Shape 2"/>
                    <wps:spPr>
                      <a:xfrm>
                        <a:off x="4807838" y="3697104"/>
                        <a:ext cx="1076325" cy="165793"/>
                      </a:xfrm>
                      <a:custGeom>
                        <a:rect b="b" l="l" r="r" t="t"/>
                        <a:pathLst>
                          <a:path extrusionOk="0" h="334" w="2179">
                            <a:moveTo>
                              <a:pt x="83" y="91"/>
                            </a:moveTo>
                            <a:cubicBezTo>
                              <a:pt x="81" y="84"/>
                              <a:pt x="82" y="78"/>
                              <a:pt x="82" y="74"/>
                            </a:cubicBezTo>
                            <a:cubicBezTo>
                              <a:pt x="84" y="64"/>
                              <a:pt x="91" y="53"/>
                              <a:pt x="111" y="53"/>
                            </a:cubicBezTo>
                            <a:cubicBezTo>
                              <a:pt x="129" y="53"/>
                              <a:pt x="140" y="65"/>
                              <a:pt x="140" y="82"/>
                            </a:cubicBezTo>
                            <a:cubicBezTo>
                              <a:pt x="140" y="101"/>
                              <a:pt x="140" y="101"/>
                              <a:pt x="140" y="101"/>
                            </a:cubicBezTo>
                            <a:cubicBezTo>
                              <a:pt x="218" y="101"/>
                              <a:pt x="218" y="101"/>
                              <a:pt x="218" y="101"/>
                            </a:cubicBezTo>
                            <a:cubicBezTo>
                              <a:pt x="218" y="79"/>
                              <a:pt x="218" y="79"/>
                              <a:pt x="218" y="79"/>
                            </a:cubicBezTo>
                            <a:cubicBezTo>
                              <a:pt x="218" y="11"/>
                              <a:pt x="156" y="0"/>
                              <a:pt x="112" y="0"/>
                            </a:cubicBezTo>
                            <a:cubicBezTo>
                              <a:pt x="57" y="0"/>
                              <a:pt x="12" y="19"/>
                              <a:pt x="4" y="70"/>
                            </a:cubicBezTo>
                            <a:cubicBezTo>
                              <a:pt x="1" y="84"/>
                              <a:pt x="1" y="96"/>
                              <a:pt x="4" y="112"/>
                            </a:cubicBezTo>
                            <a:cubicBezTo>
                              <a:pt x="18" y="175"/>
                              <a:pt x="128" y="194"/>
                              <a:pt x="145" y="234"/>
                            </a:cubicBezTo>
                            <a:cubicBezTo>
                              <a:pt x="148" y="241"/>
                              <a:pt x="147" y="251"/>
                              <a:pt x="145" y="257"/>
                            </a:cubicBezTo>
                            <a:cubicBezTo>
                              <a:pt x="143" y="267"/>
                              <a:pt x="136" y="278"/>
                              <a:pt x="115" y="278"/>
                            </a:cubicBezTo>
                            <a:cubicBezTo>
                              <a:pt x="95" y="278"/>
                              <a:pt x="84" y="267"/>
                              <a:pt x="84" y="250"/>
                            </a:cubicBezTo>
                            <a:cubicBezTo>
                              <a:pt x="83" y="220"/>
                              <a:pt x="83" y="220"/>
                              <a:pt x="83" y="220"/>
                            </a:cubicBezTo>
                            <a:cubicBezTo>
                              <a:pt x="0" y="220"/>
                              <a:pt x="0" y="220"/>
                              <a:pt x="0" y="220"/>
                            </a:cubicBezTo>
                            <a:cubicBezTo>
                              <a:pt x="0" y="244"/>
                              <a:pt x="0" y="244"/>
                              <a:pt x="0" y="244"/>
                            </a:cubicBezTo>
                            <a:cubicBezTo>
                              <a:pt x="0" y="313"/>
                              <a:pt x="55" y="334"/>
                              <a:pt x="113" y="334"/>
                            </a:cubicBezTo>
                            <a:cubicBezTo>
                              <a:pt x="169" y="334"/>
                              <a:pt x="216" y="315"/>
                              <a:pt x="223" y="263"/>
                            </a:cubicBezTo>
                            <a:cubicBezTo>
                              <a:pt x="227" y="236"/>
                              <a:pt x="224" y="218"/>
                              <a:pt x="223" y="212"/>
                            </a:cubicBezTo>
                            <a:cubicBezTo>
                              <a:pt x="210" y="146"/>
                              <a:pt x="92" y="127"/>
                              <a:pt x="83" y="91"/>
                            </a:cubicBezTo>
                            <a:moveTo>
                              <a:pt x="1096" y="91"/>
                            </a:moveTo>
                            <a:cubicBezTo>
                              <a:pt x="1094" y="85"/>
                              <a:pt x="1095" y="79"/>
                              <a:pt x="1096" y="75"/>
                            </a:cubicBezTo>
                            <a:cubicBezTo>
                              <a:pt x="1098" y="65"/>
                              <a:pt x="1104" y="54"/>
                              <a:pt x="1124" y="54"/>
                            </a:cubicBezTo>
                            <a:cubicBezTo>
                              <a:pt x="1142" y="54"/>
                              <a:pt x="1152" y="66"/>
                              <a:pt x="1152" y="82"/>
                            </a:cubicBezTo>
                            <a:cubicBezTo>
                              <a:pt x="1152" y="102"/>
                              <a:pt x="1152" y="102"/>
                              <a:pt x="1152" y="102"/>
                            </a:cubicBezTo>
                            <a:cubicBezTo>
                              <a:pt x="1229" y="102"/>
                              <a:pt x="1229" y="102"/>
                              <a:pt x="1229" y="102"/>
                            </a:cubicBezTo>
                            <a:cubicBezTo>
                              <a:pt x="1229" y="80"/>
                              <a:pt x="1229" y="80"/>
                              <a:pt x="1229" y="80"/>
                            </a:cubicBezTo>
                            <a:cubicBezTo>
                              <a:pt x="1229" y="13"/>
                              <a:pt x="1169" y="2"/>
                              <a:pt x="1125" y="2"/>
                            </a:cubicBezTo>
                            <a:cubicBezTo>
                              <a:pt x="1070" y="2"/>
                              <a:pt x="1026" y="20"/>
                              <a:pt x="1017" y="71"/>
                            </a:cubicBezTo>
                            <a:cubicBezTo>
                              <a:pt x="1015" y="84"/>
                              <a:pt x="1015" y="97"/>
                              <a:pt x="1018" y="112"/>
                            </a:cubicBezTo>
                            <a:cubicBezTo>
                              <a:pt x="1032" y="175"/>
                              <a:pt x="1141" y="193"/>
                              <a:pt x="1157" y="233"/>
                            </a:cubicBezTo>
                            <a:cubicBezTo>
                              <a:pt x="1160" y="241"/>
                              <a:pt x="1159" y="250"/>
                              <a:pt x="1158" y="256"/>
                            </a:cubicBezTo>
                            <a:cubicBezTo>
                              <a:pt x="1155" y="267"/>
                              <a:pt x="1148" y="277"/>
                              <a:pt x="1128" y="277"/>
                            </a:cubicBezTo>
                            <a:cubicBezTo>
                              <a:pt x="1108" y="277"/>
                              <a:pt x="1097" y="266"/>
                              <a:pt x="1097" y="249"/>
                            </a:cubicBezTo>
                            <a:cubicBezTo>
                              <a:pt x="1097" y="219"/>
                              <a:pt x="1097" y="219"/>
                              <a:pt x="1097" y="219"/>
                            </a:cubicBezTo>
                            <a:cubicBezTo>
                              <a:pt x="1014" y="219"/>
                              <a:pt x="1014" y="219"/>
                              <a:pt x="1014" y="219"/>
                            </a:cubicBezTo>
                            <a:cubicBezTo>
                              <a:pt x="1014" y="243"/>
                              <a:pt x="1014" y="243"/>
                              <a:pt x="1014" y="243"/>
                            </a:cubicBezTo>
                            <a:cubicBezTo>
                              <a:pt x="1014" y="312"/>
                              <a:pt x="1068" y="332"/>
                              <a:pt x="1126" y="332"/>
                            </a:cubicBezTo>
                            <a:cubicBezTo>
                              <a:pt x="1182" y="332"/>
                              <a:pt x="1228" y="313"/>
                              <a:pt x="1235" y="262"/>
                            </a:cubicBezTo>
                            <a:cubicBezTo>
                              <a:pt x="1238" y="235"/>
                              <a:pt x="1236" y="218"/>
                              <a:pt x="1234" y="211"/>
                            </a:cubicBezTo>
                            <a:cubicBezTo>
                              <a:pt x="1221" y="147"/>
                              <a:pt x="1105" y="127"/>
                              <a:pt x="1096" y="91"/>
                            </a:cubicBezTo>
                            <a:moveTo>
                              <a:pt x="1803" y="261"/>
                            </a:moveTo>
                            <a:cubicBezTo>
                              <a:pt x="1730" y="10"/>
                              <a:pt x="1730" y="10"/>
                              <a:pt x="1730" y="10"/>
                            </a:cubicBezTo>
                            <a:cubicBezTo>
                              <a:pt x="1614" y="10"/>
                              <a:pt x="1614" y="10"/>
                              <a:pt x="1614" y="10"/>
                            </a:cubicBezTo>
                            <a:cubicBezTo>
                              <a:pt x="1614" y="319"/>
                              <a:pt x="1614" y="319"/>
                              <a:pt x="1614" y="319"/>
                            </a:cubicBezTo>
                            <a:cubicBezTo>
                              <a:pt x="1691" y="319"/>
                              <a:pt x="1691" y="319"/>
                              <a:pt x="1691" y="319"/>
                            </a:cubicBezTo>
                            <a:cubicBezTo>
                              <a:pt x="1686" y="60"/>
                              <a:pt x="1686" y="60"/>
                              <a:pt x="1686" y="60"/>
                            </a:cubicBezTo>
                            <a:cubicBezTo>
                              <a:pt x="1765" y="319"/>
                              <a:pt x="1765" y="319"/>
                              <a:pt x="1765" y="319"/>
                            </a:cubicBezTo>
                            <a:cubicBezTo>
                              <a:pt x="1876" y="319"/>
                              <a:pt x="1876" y="319"/>
                              <a:pt x="1876" y="319"/>
                            </a:cubicBezTo>
                            <a:cubicBezTo>
                              <a:pt x="1876" y="10"/>
                              <a:pt x="1876" y="10"/>
                              <a:pt x="1876" y="10"/>
                            </a:cubicBezTo>
                            <a:cubicBezTo>
                              <a:pt x="1799" y="10"/>
                              <a:pt x="1799" y="10"/>
                              <a:pt x="1799" y="10"/>
                            </a:cubicBezTo>
                            <a:lnTo>
                              <a:pt x="1803" y="261"/>
                            </a:lnTo>
                            <a:close/>
                            <a:moveTo>
                              <a:pt x="333" y="10"/>
                            </a:moveTo>
                            <a:cubicBezTo>
                              <a:pt x="276" y="322"/>
                              <a:pt x="276" y="322"/>
                              <a:pt x="276" y="322"/>
                            </a:cubicBezTo>
                            <a:cubicBezTo>
                              <a:pt x="360" y="322"/>
                              <a:pt x="360" y="322"/>
                              <a:pt x="360" y="322"/>
                            </a:cubicBezTo>
                            <a:cubicBezTo>
                              <a:pt x="403" y="33"/>
                              <a:pt x="403" y="33"/>
                              <a:pt x="403" y="33"/>
                            </a:cubicBezTo>
                            <a:cubicBezTo>
                              <a:pt x="446" y="322"/>
                              <a:pt x="446" y="322"/>
                              <a:pt x="446" y="322"/>
                            </a:cubicBezTo>
                            <a:cubicBezTo>
                              <a:pt x="529" y="322"/>
                              <a:pt x="529" y="322"/>
                              <a:pt x="529" y="322"/>
                            </a:cubicBezTo>
                            <a:cubicBezTo>
                              <a:pt x="472" y="10"/>
                              <a:pt x="472" y="10"/>
                              <a:pt x="472" y="10"/>
                            </a:cubicBezTo>
                            <a:lnTo>
                              <a:pt x="333" y="10"/>
                            </a:lnTo>
                            <a:close/>
                            <a:moveTo>
                              <a:pt x="804" y="10"/>
                            </a:moveTo>
                            <a:cubicBezTo>
                              <a:pt x="765" y="254"/>
                              <a:pt x="765" y="254"/>
                              <a:pt x="765" y="254"/>
                            </a:cubicBezTo>
                            <a:cubicBezTo>
                              <a:pt x="725" y="10"/>
                              <a:pt x="725" y="10"/>
                              <a:pt x="725" y="10"/>
                            </a:cubicBezTo>
                            <a:cubicBezTo>
                              <a:pt x="598" y="10"/>
                              <a:pt x="598" y="10"/>
                              <a:pt x="598" y="10"/>
                            </a:cubicBezTo>
                            <a:cubicBezTo>
                              <a:pt x="592" y="322"/>
                              <a:pt x="592" y="322"/>
                              <a:pt x="592" y="322"/>
                            </a:cubicBezTo>
                            <a:cubicBezTo>
                              <a:pt x="669" y="322"/>
                              <a:pt x="669" y="322"/>
                              <a:pt x="669" y="322"/>
                            </a:cubicBezTo>
                            <a:cubicBezTo>
                              <a:pt x="671" y="33"/>
                              <a:pt x="671" y="33"/>
                              <a:pt x="671" y="33"/>
                            </a:cubicBezTo>
                            <a:cubicBezTo>
                              <a:pt x="725" y="322"/>
                              <a:pt x="725" y="322"/>
                              <a:pt x="725" y="322"/>
                            </a:cubicBezTo>
                            <a:cubicBezTo>
                              <a:pt x="804" y="322"/>
                              <a:pt x="804" y="322"/>
                              <a:pt x="804" y="322"/>
                            </a:cubicBezTo>
                            <a:cubicBezTo>
                              <a:pt x="858" y="33"/>
                              <a:pt x="858" y="33"/>
                              <a:pt x="858" y="33"/>
                            </a:cubicBezTo>
                            <a:cubicBezTo>
                              <a:pt x="860" y="322"/>
                              <a:pt x="860" y="322"/>
                              <a:pt x="860" y="322"/>
                            </a:cubicBezTo>
                            <a:cubicBezTo>
                              <a:pt x="938" y="322"/>
                              <a:pt x="938" y="322"/>
                              <a:pt x="938" y="322"/>
                            </a:cubicBezTo>
                            <a:cubicBezTo>
                              <a:pt x="931" y="10"/>
                              <a:pt x="931" y="10"/>
                              <a:pt x="931" y="10"/>
                            </a:cubicBezTo>
                            <a:lnTo>
                              <a:pt x="804" y="10"/>
                            </a:lnTo>
                            <a:close/>
                            <a:moveTo>
                              <a:pt x="1528" y="10"/>
                            </a:moveTo>
                            <a:cubicBezTo>
                              <a:pt x="1449" y="10"/>
                              <a:pt x="1449" y="10"/>
                              <a:pt x="1449" y="10"/>
                            </a:cubicBezTo>
                            <a:cubicBezTo>
                              <a:pt x="1449" y="241"/>
                              <a:pt x="1449" y="241"/>
                              <a:pt x="1449" y="241"/>
                            </a:cubicBezTo>
                            <a:cubicBezTo>
                              <a:pt x="1449" y="245"/>
                              <a:pt x="1449" y="249"/>
                              <a:pt x="1448" y="253"/>
                            </a:cubicBezTo>
                            <a:cubicBezTo>
                              <a:pt x="1447" y="260"/>
                              <a:pt x="1440" y="275"/>
                              <a:pt x="1418" y="275"/>
                            </a:cubicBezTo>
                            <a:cubicBezTo>
                              <a:pt x="1397" y="275"/>
                              <a:pt x="1390" y="260"/>
                              <a:pt x="1389" y="253"/>
                            </a:cubicBezTo>
                            <a:cubicBezTo>
                              <a:pt x="1388" y="249"/>
                              <a:pt x="1388" y="245"/>
                              <a:pt x="1388" y="241"/>
                            </a:cubicBezTo>
                            <a:cubicBezTo>
                              <a:pt x="1388" y="10"/>
                              <a:pt x="1388" y="10"/>
                              <a:pt x="1388" y="10"/>
                            </a:cubicBezTo>
                            <a:cubicBezTo>
                              <a:pt x="1309" y="10"/>
                              <a:pt x="1309" y="10"/>
                              <a:pt x="1309" y="10"/>
                            </a:cubicBezTo>
                            <a:cubicBezTo>
                              <a:pt x="1309" y="234"/>
                              <a:pt x="1309" y="234"/>
                              <a:pt x="1309" y="234"/>
                            </a:cubicBezTo>
                            <a:cubicBezTo>
                              <a:pt x="1309" y="239"/>
                              <a:pt x="1309" y="251"/>
                              <a:pt x="1310" y="254"/>
                            </a:cubicBezTo>
                            <a:cubicBezTo>
                              <a:pt x="1315" y="312"/>
                              <a:pt x="1361" y="331"/>
                              <a:pt x="1418" y="331"/>
                            </a:cubicBezTo>
                            <a:cubicBezTo>
                              <a:pt x="1476" y="331"/>
                              <a:pt x="1522" y="312"/>
                              <a:pt x="1527" y="254"/>
                            </a:cubicBezTo>
                            <a:cubicBezTo>
                              <a:pt x="1528" y="251"/>
                              <a:pt x="1528" y="239"/>
                              <a:pt x="1528" y="234"/>
                            </a:cubicBezTo>
                            <a:lnTo>
                              <a:pt x="1528" y="10"/>
                            </a:lnTo>
                            <a:close/>
                            <a:moveTo>
                              <a:pt x="2069" y="147"/>
                            </a:moveTo>
                            <a:cubicBezTo>
                              <a:pt x="2069" y="192"/>
                              <a:pt x="2069" y="192"/>
                              <a:pt x="2069" y="192"/>
                            </a:cubicBezTo>
                            <a:cubicBezTo>
                              <a:pt x="2101" y="192"/>
                              <a:pt x="2101" y="192"/>
                              <a:pt x="2101" y="192"/>
                            </a:cubicBezTo>
                            <a:cubicBezTo>
                              <a:pt x="2101" y="237"/>
                              <a:pt x="2101" y="237"/>
                              <a:pt x="2101" y="237"/>
                            </a:cubicBezTo>
                            <a:cubicBezTo>
                              <a:pt x="2101" y="241"/>
                              <a:pt x="2101" y="246"/>
                              <a:pt x="2100" y="249"/>
                            </a:cubicBezTo>
                            <a:cubicBezTo>
                              <a:pt x="2099" y="258"/>
                              <a:pt x="2091" y="272"/>
                              <a:pt x="2068" y="272"/>
                            </a:cubicBezTo>
                            <a:cubicBezTo>
                              <a:pt x="2045" y="272"/>
                              <a:pt x="2038" y="258"/>
                              <a:pt x="2036" y="249"/>
                            </a:cubicBezTo>
                            <a:cubicBezTo>
                              <a:pt x="2036" y="246"/>
                              <a:pt x="2035" y="241"/>
                              <a:pt x="2035" y="237"/>
                            </a:cubicBezTo>
                            <a:cubicBezTo>
                              <a:pt x="2035" y="95"/>
                              <a:pt x="2035" y="95"/>
                              <a:pt x="2035" y="95"/>
                            </a:cubicBezTo>
                            <a:cubicBezTo>
                              <a:pt x="2035" y="90"/>
                              <a:pt x="2036" y="85"/>
                              <a:pt x="2037" y="80"/>
                            </a:cubicBezTo>
                            <a:cubicBezTo>
                              <a:pt x="2038" y="73"/>
                              <a:pt x="2045" y="58"/>
                              <a:pt x="2068" y="58"/>
                            </a:cubicBezTo>
                            <a:cubicBezTo>
                              <a:pt x="2092" y="58"/>
                              <a:pt x="2098" y="74"/>
                              <a:pt x="2099" y="80"/>
                            </a:cubicBezTo>
                            <a:cubicBezTo>
                              <a:pt x="2100" y="85"/>
                              <a:pt x="2100" y="92"/>
                              <a:pt x="2100" y="92"/>
                            </a:cubicBezTo>
                            <a:cubicBezTo>
                              <a:pt x="2100" y="110"/>
                              <a:pt x="2100" y="110"/>
                              <a:pt x="2100" y="110"/>
                            </a:cubicBezTo>
                            <a:cubicBezTo>
                              <a:pt x="2178" y="110"/>
                              <a:pt x="2178" y="110"/>
                              <a:pt x="2178" y="110"/>
                            </a:cubicBezTo>
                            <a:cubicBezTo>
                              <a:pt x="2178" y="99"/>
                              <a:pt x="2178" y="99"/>
                              <a:pt x="2178" y="99"/>
                            </a:cubicBezTo>
                            <a:cubicBezTo>
                              <a:pt x="2178" y="99"/>
                              <a:pt x="2179" y="89"/>
                              <a:pt x="2178" y="79"/>
                            </a:cubicBezTo>
                            <a:cubicBezTo>
                              <a:pt x="2172" y="20"/>
                              <a:pt x="2124" y="2"/>
                              <a:pt x="2068" y="2"/>
                            </a:cubicBezTo>
                            <a:cubicBezTo>
                              <a:pt x="2013" y="2"/>
                              <a:pt x="1966" y="21"/>
                              <a:pt x="1959" y="79"/>
                            </a:cubicBezTo>
                            <a:cubicBezTo>
                              <a:pt x="1958" y="84"/>
                              <a:pt x="1958" y="94"/>
                              <a:pt x="1958" y="99"/>
                            </a:cubicBezTo>
                            <a:cubicBezTo>
                              <a:pt x="1958" y="230"/>
                              <a:pt x="1958" y="230"/>
                              <a:pt x="1958" y="230"/>
                            </a:cubicBezTo>
                            <a:cubicBezTo>
                              <a:pt x="1958" y="236"/>
                              <a:pt x="1958" y="241"/>
                              <a:pt x="1959" y="251"/>
                            </a:cubicBezTo>
                            <a:cubicBezTo>
                              <a:pt x="1964" y="308"/>
                              <a:pt x="2013" y="328"/>
                              <a:pt x="2068" y="328"/>
                            </a:cubicBezTo>
                            <a:cubicBezTo>
                              <a:pt x="2124" y="328"/>
                              <a:pt x="2173" y="308"/>
                              <a:pt x="2178" y="251"/>
                            </a:cubicBezTo>
                            <a:cubicBezTo>
                              <a:pt x="2179" y="241"/>
                              <a:pt x="2179" y="236"/>
                              <a:pt x="2179" y="230"/>
                            </a:cubicBezTo>
                            <a:cubicBezTo>
                              <a:pt x="2179" y="147"/>
                              <a:pt x="2179" y="147"/>
                              <a:pt x="2179" y="147"/>
                            </a:cubicBezTo>
                            <a:lnTo>
                              <a:pt x="2069" y="147"/>
                            </a:lnTo>
                            <a:close/>
                          </a:path>
                        </a:pathLst>
                      </a:custGeom>
                      <a:solidFill>
                        <a:srgbClr val="0924A5"/>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1085850" cy="175318"/>
              <wp:effectExtent b="0" l="0" r="0" t="0"/>
              <wp:wrapNone/>
              <wp:docPr id="1" name="image30.png"/>
              <a:graphic>
                <a:graphicData uri="http://schemas.openxmlformats.org/drawingml/2006/picture">
                  <pic:pic>
                    <pic:nvPicPr>
                      <pic:cNvPr id="0" name="image30.png"/>
                      <pic:cNvPicPr preferRelativeResize="0"/>
                    </pic:nvPicPr>
                    <pic:blipFill>
                      <a:blip r:embed="rId1"/>
                      <a:srcRect/>
                      <a:stretch>
                        <a:fillRect/>
                      </a:stretch>
                    </pic:blipFill>
                    <pic:spPr>
                      <a:xfrm>
                        <a:off x="0" y="0"/>
                        <a:ext cx="1085850" cy="175318"/>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Malgun Gothic" w:cs="Malgun Gothic" w:eastAsia="Malgun Gothic" w:hAnsi="Malgun Gothic"/>
        <w:lang w:val="en-US"/>
      </w:rPr>
    </w:rPrDefault>
    <w:pPrDefault>
      <w:pPr>
        <w:widowControl w:val="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pPr>
    <w:rPr>
      <w:sz w:val="28"/>
      <w:szCs w:val="28"/>
    </w:rPr>
  </w:style>
  <w:style w:type="paragraph" w:styleId="Heading2">
    <w:name w:val="heading 2"/>
    <w:basedOn w:val="Normal"/>
    <w:next w:val="Normal"/>
    <w:pPr>
      <w:keepNext w:val="1"/>
    </w:pPr>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spacing w:after="120" w:before="240" w:lineRule="auto"/>
      <w:jc w:val="center"/>
    </w:pPr>
    <w:rPr>
      <w:b w:val="1"/>
      <w:sz w:val="32"/>
      <w:szCs w:val="3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 w:type="table" w:styleId="Table2">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footer" Target="footer1.xml"/><Relationship Id="rId20" Type="http://schemas.openxmlformats.org/officeDocument/2006/relationships/image" Target="media/image18.png"/><Relationship Id="rId41" Type="http://schemas.openxmlformats.org/officeDocument/2006/relationships/footer" Target="footer2.xml"/><Relationship Id="rId22" Type="http://schemas.openxmlformats.org/officeDocument/2006/relationships/image" Target="media/image16.png"/><Relationship Id="rId21" Type="http://schemas.openxmlformats.org/officeDocument/2006/relationships/image" Target="media/image19.png"/><Relationship Id="rId24" Type="http://schemas.openxmlformats.org/officeDocument/2006/relationships/image" Target="media/image7.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2.png"/><Relationship Id="rId26" Type="http://schemas.openxmlformats.org/officeDocument/2006/relationships/image" Target="media/image26.png"/><Relationship Id="rId25" Type="http://schemas.openxmlformats.org/officeDocument/2006/relationships/image" Target="media/image5.png"/><Relationship Id="rId28" Type="http://schemas.openxmlformats.org/officeDocument/2006/relationships/image" Target="media/image20.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image" Target="media/image35.png"/><Relationship Id="rId29" Type="http://schemas.openxmlformats.org/officeDocument/2006/relationships/image" Target="media/image12.png"/><Relationship Id="rId7" Type="http://schemas.openxmlformats.org/officeDocument/2006/relationships/image" Target="media/image33.png"/><Relationship Id="rId8" Type="http://schemas.openxmlformats.org/officeDocument/2006/relationships/image" Target="media/image4.png"/><Relationship Id="rId31" Type="http://schemas.openxmlformats.org/officeDocument/2006/relationships/image" Target="media/image23.png"/><Relationship Id="rId30" Type="http://schemas.openxmlformats.org/officeDocument/2006/relationships/image" Target="media/image24.png"/><Relationship Id="rId11" Type="http://schemas.openxmlformats.org/officeDocument/2006/relationships/image" Target="media/image13.png"/><Relationship Id="rId33" Type="http://schemas.openxmlformats.org/officeDocument/2006/relationships/image" Target="media/image8.png"/><Relationship Id="rId10" Type="http://schemas.openxmlformats.org/officeDocument/2006/relationships/image" Target="media/image21.png"/><Relationship Id="rId32" Type="http://schemas.openxmlformats.org/officeDocument/2006/relationships/image" Target="media/image29.png"/><Relationship Id="rId13" Type="http://schemas.openxmlformats.org/officeDocument/2006/relationships/image" Target="media/image1.png"/><Relationship Id="rId35" Type="http://schemas.openxmlformats.org/officeDocument/2006/relationships/image" Target="media/image11.png"/><Relationship Id="rId12" Type="http://schemas.openxmlformats.org/officeDocument/2006/relationships/image" Target="media/image9.png"/><Relationship Id="rId34" Type="http://schemas.openxmlformats.org/officeDocument/2006/relationships/image" Target="media/image15.png"/><Relationship Id="rId15" Type="http://schemas.openxmlformats.org/officeDocument/2006/relationships/image" Target="media/image2.png"/><Relationship Id="rId37" Type="http://schemas.openxmlformats.org/officeDocument/2006/relationships/image" Target="media/image34.png"/><Relationship Id="rId14" Type="http://schemas.openxmlformats.org/officeDocument/2006/relationships/image" Target="media/image6.png"/><Relationship Id="rId36" Type="http://schemas.openxmlformats.org/officeDocument/2006/relationships/image" Target="media/image27.png"/><Relationship Id="rId17" Type="http://schemas.openxmlformats.org/officeDocument/2006/relationships/image" Target="media/image3.png"/><Relationship Id="rId39" Type="http://schemas.openxmlformats.org/officeDocument/2006/relationships/header" Target="header1.xml"/><Relationship Id="rId16" Type="http://schemas.openxmlformats.org/officeDocument/2006/relationships/image" Target="media/image22.png"/><Relationship Id="rId38" Type="http://schemas.openxmlformats.org/officeDocument/2006/relationships/image" Target="media/image31.png"/><Relationship Id="rId19" Type="http://schemas.openxmlformats.org/officeDocument/2006/relationships/image" Target="media/image28.png"/><Relationship Id="rId18" Type="http://schemas.openxmlformats.org/officeDocument/2006/relationships/image" Target="media/image25.png"/></Relationships>
</file>

<file path=word/_rels/footer2.xml.rels><?xml version="1.0" encoding="UTF-8" standalone="yes"?><Relationships xmlns="http://schemas.openxmlformats.org/package/2006/relationships"><Relationship Id="rId1" Type="http://schemas.openxmlformats.org/officeDocument/2006/relationships/image" Target="media/image14.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NSCPROP">
    <vt:lpwstr>NSCCustomProperty</vt:lpwstr>
  </property>
  <property fmtid="{D5CDD505-2E9C-101B-9397-08002B2CF9AE}" pid="3" name="NSCPROP_SA">
    <vt:lpwstr>SIC COURSE GUIDE FOR INSTRUCTOR_AI_V1.2_20200723.PPTX (SECURED)의 문서</vt:lpwstr>
  </property>
</Properties>
</file>